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20" w:rsidRDefault="00A41F20" w:rsidP="00DF2E67">
      <w:pPr>
        <w:jc w:val="center"/>
        <w:rPr>
          <w:rFonts w:ascii="Garamond" w:hAnsi="Garamond"/>
          <w:i/>
          <w:sz w:val="36"/>
        </w:rPr>
      </w:pPr>
    </w:p>
    <w:p w:rsidR="00A41F20" w:rsidRDefault="00A41F20" w:rsidP="00A41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i/>
          <w:sz w:val="36"/>
        </w:rPr>
      </w:pPr>
    </w:p>
    <w:p w:rsidR="00D87A74" w:rsidRPr="00A41F20" w:rsidRDefault="00A41F20" w:rsidP="00A41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36"/>
        </w:rPr>
      </w:pPr>
      <w:r w:rsidRPr="00A41F20">
        <w:rPr>
          <w:rFonts w:ascii="Garamond" w:hAnsi="Garamond"/>
          <w:b/>
          <w:sz w:val="36"/>
        </w:rPr>
        <w:t>CONTENTIEUX EUROPEEN</w:t>
      </w:r>
    </w:p>
    <w:p w:rsidR="00DF2E67" w:rsidRDefault="00A41F20" w:rsidP="00A41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Plan du </w:t>
      </w:r>
      <w:r w:rsidR="00DF2E67" w:rsidRPr="00D87A74">
        <w:rPr>
          <w:rFonts w:ascii="Garamond" w:hAnsi="Garamond"/>
          <w:i/>
          <w:sz w:val="36"/>
        </w:rPr>
        <w:t>cours de Mme Gaëlle MARTI</w:t>
      </w:r>
    </w:p>
    <w:p w:rsidR="00A41F20" w:rsidRPr="00D87A74" w:rsidRDefault="00A41F20" w:rsidP="00A41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i/>
          <w:sz w:val="36"/>
        </w:rPr>
      </w:pPr>
    </w:p>
    <w:p w:rsidR="00DF2E67" w:rsidRPr="00D87A74" w:rsidRDefault="00DF2E67" w:rsidP="00DF2E67">
      <w:pPr>
        <w:rPr>
          <w:rFonts w:ascii="Garamond" w:hAnsi="Garamond"/>
        </w:rPr>
      </w:pPr>
    </w:p>
    <w:p w:rsidR="00DF2E67" w:rsidRPr="00D87A74" w:rsidRDefault="00DF2E67" w:rsidP="00D87A74">
      <w:pPr>
        <w:pStyle w:val="TM1"/>
        <w:rPr>
          <w:rFonts w:ascii="Garamond" w:hAnsi="Garamond"/>
        </w:rPr>
      </w:pPr>
    </w:p>
    <w:p w:rsidR="00DF2E67" w:rsidRPr="00D87A74" w:rsidRDefault="00DF2E67" w:rsidP="00D87A74">
      <w:pPr>
        <w:pStyle w:val="TM1"/>
        <w:rPr>
          <w:rFonts w:ascii="Garamond" w:eastAsiaTheme="minorEastAsia" w:hAnsi="Garamond"/>
          <w:szCs w:val="24"/>
          <w:lang w:eastAsia="fr-FR"/>
        </w:rPr>
      </w:pPr>
      <w:r w:rsidRPr="00D87A74">
        <w:rPr>
          <w:rFonts w:ascii="Garamond" w:hAnsi="Garamond"/>
          <w:sz w:val="22"/>
        </w:rPr>
        <w:fldChar w:fldCharType="begin"/>
      </w:r>
      <w:r w:rsidRPr="00D87A74">
        <w:rPr>
          <w:rFonts w:ascii="Garamond" w:hAnsi="Garamond"/>
        </w:rPr>
        <w:instrText xml:space="preserve"> TOC \o "1-6" </w:instrText>
      </w:r>
      <w:r w:rsidRPr="00D87A74">
        <w:rPr>
          <w:rFonts w:ascii="Garamond" w:hAnsi="Garamond"/>
          <w:sz w:val="22"/>
        </w:rPr>
        <w:fldChar w:fldCharType="separate"/>
      </w:r>
      <w:r w:rsidR="00A41F20" w:rsidRPr="00D87A74">
        <w:rPr>
          <w:rFonts w:ascii="Garamond" w:hAnsi="Garamond"/>
          <w:caps w:val="0"/>
        </w:rPr>
        <w:t>Chapitre introductif : l’architecture juridictionnelle europeenne</w:t>
      </w:r>
    </w:p>
    <w:p w:rsidR="00D87A74" w:rsidRPr="00D87A74" w:rsidRDefault="00D87A74" w:rsidP="00D87A74">
      <w:pPr>
        <w:pStyle w:val="TM1"/>
        <w:rPr>
          <w:rFonts w:ascii="Garamond" w:hAnsi="Garamond"/>
        </w:rPr>
      </w:pPr>
    </w:p>
    <w:p w:rsidR="00DF2E67" w:rsidRPr="00D87A74" w:rsidRDefault="00A41F20" w:rsidP="00D87A74">
      <w:pPr>
        <w:pStyle w:val="TM1"/>
        <w:rPr>
          <w:rFonts w:ascii="Garamond" w:eastAsiaTheme="minorEastAsia" w:hAnsi="Garamond"/>
          <w:sz w:val="28"/>
          <w:szCs w:val="28"/>
          <w:lang w:eastAsia="fr-FR"/>
        </w:rPr>
      </w:pPr>
      <w:r w:rsidRPr="00D87A74">
        <w:rPr>
          <w:rFonts w:ascii="Garamond" w:hAnsi="Garamond"/>
          <w:caps w:val="0"/>
          <w:sz w:val="28"/>
          <w:szCs w:val="28"/>
        </w:rPr>
        <w:t>PARTIE 1 : LA CJUE, JUGE D’ATTRIBUTION DU CONTENTIEUX EUROPEEN</w:t>
      </w:r>
    </w:p>
    <w:p w:rsidR="00D87A74" w:rsidRDefault="00A41F20" w:rsidP="00D87A74">
      <w:pPr>
        <w:pStyle w:val="TM1"/>
        <w:rPr>
          <w:rFonts w:ascii="Garamond" w:hAnsi="Garamond"/>
        </w:rPr>
      </w:pPr>
      <w:r w:rsidRPr="00D87A74">
        <w:rPr>
          <w:rFonts w:ascii="Garamond" w:hAnsi="Garamond"/>
          <w:caps w:val="0"/>
        </w:rPr>
        <w:t xml:space="preserve">Titre 1 : le controle des actes des </w:t>
      </w:r>
      <w:r>
        <w:rPr>
          <w:rFonts w:ascii="Garamond" w:hAnsi="Garamond"/>
          <w:caps w:val="0"/>
        </w:rPr>
        <w:t>E</w:t>
      </w:r>
      <w:r w:rsidRPr="00D87A74">
        <w:rPr>
          <w:rFonts w:ascii="Garamond" w:hAnsi="Garamond"/>
          <w:caps w:val="0"/>
        </w:rPr>
        <w:t>tats membres : le recours en manquement</w:t>
      </w:r>
    </w:p>
    <w:p w:rsidR="00A41F20" w:rsidRDefault="00A41F20" w:rsidP="00D87A74">
      <w:pPr>
        <w:pStyle w:val="TM1"/>
        <w:rPr>
          <w:rFonts w:ascii="Garamond" w:hAnsi="Garamond"/>
          <w:caps w:val="0"/>
        </w:rPr>
      </w:pPr>
    </w:p>
    <w:p w:rsidR="00DF2E67" w:rsidRPr="00D87A74" w:rsidRDefault="00A41F20" w:rsidP="00D87A74">
      <w:pPr>
        <w:pStyle w:val="TM1"/>
        <w:rPr>
          <w:rFonts w:ascii="Garamond" w:eastAsiaTheme="minorEastAsia" w:hAnsi="Garamond"/>
          <w:szCs w:val="24"/>
          <w:lang w:eastAsia="fr-FR"/>
        </w:rPr>
      </w:pPr>
      <w:r w:rsidRPr="00D87A74">
        <w:rPr>
          <w:rFonts w:ascii="Garamond" w:hAnsi="Garamond"/>
          <w:caps w:val="0"/>
        </w:rPr>
        <w:t>Titre 2 : le controle des actes des institutions de l’</w:t>
      </w:r>
      <w:r>
        <w:rPr>
          <w:rFonts w:ascii="Garamond" w:hAnsi="Garamond"/>
          <w:caps w:val="0"/>
        </w:rPr>
        <w:t>UE</w:t>
      </w:r>
    </w:p>
    <w:p w:rsidR="00DF2E67" w:rsidRPr="00D87A74" w:rsidRDefault="00A41F20" w:rsidP="00D87A74">
      <w:pPr>
        <w:pStyle w:val="TM1"/>
        <w:rPr>
          <w:rFonts w:ascii="Garamond" w:eastAsiaTheme="minorEastAsia" w:hAnsi="Garamond"/>
          <w:szCs w:val="24"/>
          <w:lang w:eastAsia="fr-FR"/>
        </w:rPr>
      </w:pPr>
      <w:r w:rsidRPr="00D87A74">
        <w:rPr>
          <w:rFonts w:ascii="Garamond" w:hAnsi="Garamond"/>
          <w:caps w:val="0"/>
        </w:rPr>
        <w:t>Chapitre 1 : le recours en annulation</w:t>
      </w:r>
    </w:p>
    <w:p w:rsidR="00D87A74" w:rsidRDefault="00A41F20" w:rsidP="00D87A74">
      <w:pPr>
        <w:pStyle w:val="TM1"/>
        <w:rPr>
          <w:rFonts w:ascii="Garamond" w:hAnsi="Garamond"/>
        </w:rPr>
      </w:pPr>
      <w:r w:rsidRPr="00D87A74">
        <w:rPr>
          <w:rFonts w:ascii="Garamond" w:hAnsi="Garamond"/>
          <w:caps w:val="0"/>
        </w:rPr>
        <w:t>Chapitre 2 : le recours en carence</w:t>
      </w:r>
    </w:p>
    <w:p w:rsidR="00D87A74" w:rsidRDefault="00A41F20" w:rsidP="00D87A74">
      <w:pPr>
        <w:pStyle w:val="TM1"/>
        <w:rPr>
          <w:rFonts w:ascii="Garamond" w:hAnsi="Garamond"/>
        </w:rPr>
      </w:pPr>
      <w:r w:rsidRPr="00D87A74">
        <w:rPr>
          <w:rFonts w:ascii="Garamond" w:hAnsi="Garamond"/>
          <w:caps w:val="0"/>
        </w:rPr>
        <w:t>Chapitre 3 : l’exception d’illegalite</w:t>
      </w:r>
    </w:p>
    <w:p w:rsidR="00492D31" w:rsidRPr="00D87A74" w:rsidRDefault="00A41F20" w:rsidP="00D87A74">
      <w:pPr>
        <w:pStyle w:val="TM1"/>
        <w:rPr>
          <w:rFonts w:ascii="Garamond" w:eastAsiaTheme="minorEastAsia" w:hAnsi="Garamond"/>
          <w:szCs w:val="24"/>
          <w:lang w:eastAsia="fr-FR"/>
        </w:rPr>
      </w:pPr>
      <w:r w:rsidRPr="00D87A74">
        <w:rPr>
          <w:rFonts w:ascii="Garamond" w:hAnsi="Garamond"/>
          <w:caps w:val="0"/>
        </w:rPr>
        <w:t>Chapitre 4 : le recours en responsabilite extracontractuelle</w:t>
      </w:r>
    </w:p>
    <w:p w:rsidR="00492D31" w:rsidRPr="00D87A74" w:rsidRDefault="00492D31" w:rsidP="00DF2E67">
      <w:pPr>
        <w:pStyle w:val="TM3"/>
        <w:tabs>
          <w:tab w:val="right" w:leader="dot" w:pos="9730"/>
        </w:tabs>
        <w:rPr>
          <w:rFonts w:ascii="Garamond" w:hAnsi="Garamond"/>
          <w:noProof/>
        </w:rPr>
      </w:pPr>
    </w:p>
    <w:p w:rsidR="00D87A74" w:rsidRPr="00D87A74" w:rsidRDefault="00D87A74" w:rsidP="00D87A74">
      <w:pPr>
        <w:rPr>
          <w:rFonts w:ascii="Garamond" w:hAnsi="Garamond"/>
        </w:rPr>
      </w:pPr>
    </w:p>
    <w:p w:rsidR="00D87A74" w:rsidRPr="00D87A74" w:rsidRDefault="00A41F20" w:rsidP="00D87A74">
      <w:pPr>
        <w:pStyle w:val="TM1"/>
        <w:rPr>
          <w:rFonts w:ascii="Garamond" w:hAnsi="Garamond"/>
          <w:sz w:val="28"/>
          <w:szCs w:val="28"/>
        </w:rPr>
      </w:pPr>
      <w:r w:rsidRPr="00D87A74">
        <w:rPr>
          <w:rFonts w:ascii="Garamond" w:hAnsi="Garamond"/>
          <w:caps w:val="0"/>
          <w:sz w:val="28"/>
          <w:szCs w:val="28"/>
        </w:rPr>
        <w:t>PARTIE 2 : LES JURIDICTIONS NATIONALES, JUGES DE DROIT COMMUN DU DROIT DE L'UE ET LE MECANISME DU RENVOI PREJUDICIEL</w:t>
      </w:r>
    </w:p>
    <w:p w:rsidR="00D87A74" w:rsidRPr="00D87A74" w:rsidRDefault="00D87A74" w:rsidP="00D87A74">
      <w:pPr>
        <w:rPr>
          <w:rFonts w:ascii="Garamond" w:hAnsi="Garamond"/>
        </w:rPr>
      </w:pPr>
    </w:p>
    <w:p w:rsidR="00DF2E67" w:rsidRPr="00D87A74" w:rsidRDefault="00A41F20" w:rsidP="00D87A74">
      <w:pPr>
        <w:pStyle w:val="TM1"/>
        <w:rPr>
          <w:rFonts w:ascii="Garamond" w:eastAsiaTheme="minorEastAsia" w:hAnsi="Garamond"/>
          <w:sz w:val="28"/>
          <w:szCs w:val="28"/>
          <w:lang w:eastAsia="fr-FR"/>
        </w:rPr>
      </w:pPr>
      <w:r w:rsidRPr="00D87A74">
        <w:rPr>
          <w:rFonts w:ascii="Garamond" w:hAnsi="Garamond"/>
          <w:caps w:val="0"/>
          <w:sz w:val="28"/>
          <w:szCs w:val="28"/>
        </w:rPr>
        <w:t>PARTIE 3 : LA COUR E</w:t>
      </w:r>
      <w:r>
        <w:rPr>
          <w:rFonts w:ascii="Garamond" w:hAnsi="Garamond"/>
          <w:caps w:val="0"/>
          <w:sz w:val="28"/>
          <w:szCs w:val="28"/>
        </w:rPr>
        <w:t>UROPENNE DES DROITS DE L'</w:t>
      </w:r>
      <w:r w:rsidRPr="00D87A74">
        <w:rPr>
          <w:rFonts w:ascii="Garamond" w:hAnsi="Garamond"/>
          <w:caps w:val="0"/>
          <w:sz w:val="28"/>
          <w:szCs w:val="28"/>
        </w:rPr>
        <w:t>H</w:t>
      </w:r>
      <w:r>
        <w:rPr>
          <w:rFonts w:ascii="Garamond" w:hAnsi="Garamond"/>
          <w:caps w:val="0"/>
          <w:sz w:val="28"/>
          <w:szCs w:val="28"/>
        </w:rPr>
        <w:t>OMME</w:t>
      </w:r>
      <w:r w:rsidRPr="00D87A74">
        <w:rPr>
          <w:rFonts w:ascii="Garamond" w:hAnsi="Garamond"/>
          <w:caps w:val="0"/>
          <w:sz w:val="28"/>
          <w:szCs w:val="28"/>
        </w:rPr>
        <w:t>, JUGE EXCEPTIONNEL DU DROIT DE L’UE</w:t>
      </w:r>
    </w:p>
    <w:p w:rsidR="0019639E" w:rsidRDefault="00DF2E67" w:rsidP="00492D31">
      <w:pPr>
        <w:tabs>
          <w:tab w:val="left" w:pos="2113"/>
        </w:tabs>
      </w:pPr>
      <w:r w:rsidRPr="00D87A74">
        <w:rPr>
          <w:rFonts w:ascii="Garamond" w:hAnsi="Garamond"/>
        </w:rPr>
        <w:fldChar w:fldCharType="end"/>
      </w:r>
    </w:p>
    <w:sectPr w:rsidR="0019639E" w:rsidSect="00F87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A9F" w:rsidRDefault="00522A9F" w:rsidP="00DF2E67">
      <w:r>
        <w:separator/>
      </w:r>
    </w:p>
  </w:endnote>
  <w:endnote w:type="continuationSeparator" w:id="0">
    <w:p w:rsidR="00522A9F" w:rsidRDefault="00522A9F" w:rsidP="00DF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20" w:rsidRDefault="00A41F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20" w:rsidRDefault="00A41F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20" w:rsidRDefault="00A41F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A9F" w:rsidRDefault="00522A9F" w:rsidP="00DF2E67">
      <w:r>
        <w:separator/>
      </w:r>
    </w:p>
  </w:footnote>
  <w:footnote w:type="continuationSeparator" w:id="0">
    <w:p w:rsidR="00522A9F" w:rsidRDefault="00522A9F" w:rsidP="00DF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20" w:rsidRDefault="00A41F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E67" w:rsidRDefault="00DF2E67">
    <w:pPr>
      <w:pStyle w:val="En-tte"/>
    </w:pPr>
    <w:r>
      <w:t>Université Jean Moulin Lyon 3</w:t>
    </w:r>
  </w:p>
  <w:p w:rsidR="00DF2E67" w:rsidRPr="00DF2E67" w:rsidRDefault="00DF2E67">
    <w:pPr>
      <w:pStyle w:val="En-tte"/>
      <w:rPr>
        <w:i/>
      </w:rPr>
    </w:pPr>
    <w:r w:rsidRPr="00DF2E67">
      <w:rPr>
        <w:i/>
      </w:rPr>
      <w:t xml:space="preserve">Master 1 droit européen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20" w:rsidRDefault="00A41F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92DE80"/>
    <w:lvl w:ilvl="0">
      <w:start w:val="1"/>
      <w:numFmt w:val="decimal"/>
      <w:pStyle w:val="Listepuces"/>
      <w:lvlText w:val="%1.-"/>
      <w:lvlJc w:val="left"/>
      <w:pPr>
        <w:ind w:left="1069" w:hanging="360"/>
      </w:pPr>
      <w:rPr>
        <w:rFonts w:hint="default"/>
        <w:b/>
        <w:i w:val="0"/>
        <w:sz w:val="24"/>
      </w:rPr>
    </w:lvl>
  </w:abstractNum>
  <w:abstractNum w:abstractNumId="1" w15:restartNumberingAfterBreak="0">
    <w:nsid w:val="0A9D67DE"/>
    <w:multiLevelType w:val="hybridMultilevel"/>
    <w:tmpl w:val="4100055E"/>
    <w:lvl w:ilvl="0" w:tplc="5BFC5B82">
      <w:start w:val="1"/>
      <w:numFmt w:val="decimal"/>
      <w:pStyle w:val="Ecriturethse"/>
      <w:lvlText w:val="%1.-"/>
      <w:lvlJc w:val="left"/>
      <w:pPr>
        <w:ind w:left="1069" w:hanging="360"/>
      </w:pPr>
      <w:rPr>
        <w:rFonts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D63805"/>
    <w:multiLevelType w:val="hybridMultilevel"/>
    <w:tmpl w:val="BA8AE370"/>
    <w:lvl w:ilvl="0" w:tplc="F65837C8">
      <w:start w:val="1"/>
      <w:numFmt w:val="upperLetter"/>
      <w:pStyle w:val="grandAcours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1733"/>
    <w:multiLevelType w:val="hybridMultilevel"/>
    <w:tmpl w:val="7A8487C2"/>
    <w:lvl w:ilvl="0" w:tplc="B13263DC">
      <w:start w:val="1"/>
      <w:numFmt w:val="lowerLetter"/>
      <w:pStyle w:val="petitacours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6F121F"/>
    <w:multiLevelType w:val="hybridMultilevel"/>
    <w:tmpl w:val="D278BC4E"/>
    <w:lvl w:ilvl="0" w:tplc="D548DC50">
      <w:start w:val="1"/>
      <w:numFmt w:val="upperLetter"/>
      <w:pStyle w:val="Titre8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70525570">
      <w:start w:val="1"/>
      <w:numFmt w:val="decimal"/>
      <w:lvlText w:val="%2."/>
      <w:lvlJc w:val="left"/>
      <w:pPr>
        <w:ind w:left="249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7D6136B7"/>
    <w:multiLevelType w:val="hybridMultilevel"/>
    <w:tmpl w:val="900CC7DC"/>
    <w:lvl w:ilvl="0" w:tplc="3AB21C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3A365A">
      <w:start w:val="1"/>
      <w:numFmt w:val="lowerLetter"/>
      <w:pStyle w:val="titre4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791499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041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AE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47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89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80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16D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D60CBF"/>
    <w:multiLevelType w:val="hybridMultilevel"/>
    <w:tmpl w:val="467C6E9A"/>
    <w:lvl w:ilvl="0" w:tplc="99F00204">
      <w:start w:val="1"/>
      <w:numFmt w:val="upperRoman"/>
      <w:pStyle w:val="paragraphecours"/>
      <w:lvlText w:val="%1."/>
      <w:lvlJc w:val="left"/>
      <w:pPr>
        <w:ind w:left="2520" w:hanging="72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2880" w:hanging="360"/>
      </w:pPr>
    </w:lvl>
    <w:lvl w:ilvl="2" w:tplc="040C0005" w:tentative="1">
      <w:start w:val="1"/>
      <w:numFmt w:val="lowerRoman"/>
      <w:lvlText w:val="%3."/>
      <w:lvlJc w:val="right"/>
      <w:pPr>
        <w:ind w:left="3600" w:hanging="180"/>
      </w:pPr>
    </w:lvl>
    <w:lvl w:ilvl="3" w:tplc="040C0001" w:tentative="1">
      <w:start w:val="1"/>
      <w:numFmt w:val="decimal"/>
      <w:lvlText w:val="%4."/>
      <w:lvlJc w:val="left"/>
      <w:pPr>
        <w:ind w:left="4320" w:hanging="360"/>
      </w:pPr>
    </w:lvl>
    <w:lvl w:ilvl="4" w:tplc="040C0003" w:tentative="1">
      <w:start w:val="1"/>
      <w:numFmt w:val="lowerLetter"/>
      <w:lvlText w:val="%5."/>
      <w:lvlJc w:val="left"/>
      <w:pPr>
        <w:ind w:left="5040" w:hanging="360"/>
      </w:pPr>
    </w:lvl>
    <w:lvl w:ilvl="5" w:tplc="040C0005" w:tentative="1">
      <w:start w:val="1"/>
      <w:numFmt w:val="lowerRoman"/>
      <w:lvlText w:val="%6."/>
      <w:lvlJc w:val="right"/>
      <w:pPr>
        <w:ind w:left="5760" w:hanging="180"/>
      </w:pPr>
    </w:lvl>
    <w:lvl w:ilvl="6" w:tplc="040C0001" w:tentative="1">
      <w:start w:val="1"/>
      <w:numFmt w:val="decimal"/>
      <w:lvlText w:val="%7."/>
      <w:lvlJc w:val="left"/>
      <w:pPr>
        <w:ind w:left="6480" w:hanging="360"/>
      </w:pPr>
    </w:lvl>
    <w:lvl w:ilvl="7" w:tplc="040C0003" w:tentative="1">
      <w:start w:val="1"/>
      <w:numFmt w:val="lowerLetter"/>
      <w:lvlText w:val="%8."/>
      <w:lvlJc w:val="left"/>
      <w:pPr>
        <w:ind w:left="7200" w:hanging="360"/>
      </w:pPr>
    </w:lvl>
    <w:lvl w:ilvl="8" w:tplc="040C0005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67"/>
    <w:rsid w:val="0019639E"/>
    <w:rsid w:val="00492D31"/>
    <w:rsid w:val="00522A9F"/>
    <w:rsid w:val="0063246B"/>
    <w:rsid w:val="00802549"/>
    <w:rsid w:val="00A41F20"/>
    <w:rsid w:val="00B95DD0"/>
    <w:rsid w:val="00C94F7A"/>
    <w:rsid w:val="00D87A74"/>
    <w:rsid w:val="00DF2E67"/>
    <w:rsid w:val="00F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B0674"/>
  <w15:chartTrackingRefBased/>
  <w15:docId w15:val="{B725E86F-C464-1143-8BE0-5584BC81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rsid w:val="00DF2E67"/>
    <w:pPr>
      <w:keepNext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DF2E67"/>
    <w:pPr>
      <w:jc w:val="both"/>
      <w:outlineLvl w:val="1"/>
    </w:pPr>
    <w:rPr>
      <w:rFonts w:ascii="Arial" w:eastAsia="Times New Roman" w:hAnsi="Arial" w:cs="Times New Roman"/>
      <w:b/>
      <w:smallCaps/>
      <w:sz w:val="32"/>
      <w:u w:val="single"/>
      <w:lang w:eastAsia="fr-FR"/>
    </w:rPr>
  </w:style>
  <w:style w:type="paragraph" w:styleId="Titre3">
    <w:name w:val="heading 3"/>
    <w:basedOn w:val="Normal"/>
    <w:next w:val="corpstextecours"/>
    <w:link w:val="Titre3Car"/>
    <w:autoRedefine/>
    <w:qFormat/>
    <w:rsid w:val="00DF2E67"/>
    <w:pPr>
      <w:keepNext/>
      <w:jc w:val="both"/>
      <w:outlineLvl w:val="2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Titre40">
    <w:name w:val="heading 4"/>
    <w:basedOn w:val="Normal"/>
    <w:link w:val="Titre4Car"/>
    <w:uiPriority w:val="9"/>
    <w:rsid w:val="00DF2E67"/>
    <w:pPr>
      <w:spacing w:before="100" w:beforeAutospacing="1" w:after="100" w:afterAutospacing="1"/>
      <w:ind w:left="284"/>
      <w:jc w:val="both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5">
    <w:name w:val="heading 5"/>
    <w:basedOn w:val="Normal"/>
    <w:next w:val="Normal"/>
    <w:link w:val="Titre5Car"/>
    <w:qFormat/>
    <w:rsid w:val="00DF2E67"/>
    <w:pPr>
      <w:keepNext/>
      <w:spacing w:line="360" w:lineRule="auto"/>
      <w:ind w:left="284" w:firstLine="708"/>
      <w:jc w:val="both"/>
      <w:outlineLvl w:val="4"/>
    </w:pPr>
    <w:rPr>
      <w:rFonts w:ascii="Arial" w:eastAsia="Times New Roman" w:hAnsi="Arial" w:cs="Arial"/>
      <w:b/>
      <w:smallCaps/>
      <w:color w:val="0000FF"/>
      <w:lang w:eastAsia="fr-FR"/>
    </w:rPr>
  </w:style>
  <w:style w:type="paragraph" w:styleId="Titre6">
    <w:name w:val="heading 6"/>
    <w:basedOn w:val="Normal"/>
    <w:next w:val="Normal"/>
    <w:link w:val="Titre6Car"/>
    <w:qFormat/>
    <w:rsid w:val="00DF2E67"/>
    <w:pPr>
      <w:keepNext/>
      <w:tabs>
        <w:tab w:val="left" w:pos="0"/>
      </w:tabs>
      <w:suppressAutoHyphens/>
      <w:spacing w:line="360" w:lineRule="auto"/>
      <w:ind w:left="284"/>
      <w:jc w:val="both"/>
      <w:outlineLvl w:val="5"/>
    </w:pPr>
    <w:rPr>
      <w:rFonts w:ascii="Arial" w:eastAsia="Times New Roman" w:hAnsi="Arial" w:cs="Arial"/>
      <w:b/>
      <w:bCs/>
      <w:color w:val="008000"/>
      <w:lang w:eastAsia="fr-FR"/>
    </w:rPr>
  </w:style>
  <w:style w:type="paragraph" w:styleId="Titre7">
    <w:name w:val="heading 7"/>
    <w:basedOn w:val="Normal"/>
    <w:next w:val="Normal"/>
    <w:link w:val="Titre7Car"/>
    <w:qFormat/>
    <w:rsid w:val="00DF2E67"/>
    <w:pPr>
      <w:keepNext/>
      <w:keepLines/>
      <w:spacing w:before="200"/>
      <w:ind w:left="284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DF2E67"/>
    <w:pPr>
      <w:keepNext/>
      <w:numPr>
        <w:numId w:val="7"/>
      </w:numPr>
      <w:suppressAutoHyphens/>
      <w:spacing w:line="360" w:lineRule="auto"/>
      <w:jc w:val="both"/>
      <w:outlineLvl w:val="7"/>
    </w:pPr>
    <w:rPr>
      <w:rFonts w:ascii="Arial" w:eastAsia="Times New Roman" w:hAnsi="Arial" w:cs="Arial"/>
      <w:b/>
      <w:bCs/>
      <w:color w:val="008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link w:val="NotedebasdepageCar"/>
    <w:autoRedefine/>
    <w:uiPriority w:val="99"/>
    <w:unhideWhenUsed/>
    <w:qFormat/>
    <w:rsid w:val="00B95DD0"/>
    <w:pPr>
      <w:jc w:val="both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95DD0"/>
    <w:rPr>
      <w:rFonts w:ascii="Times New Roman" w:hAnsi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F2E67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F2E67"/>
    <w:rPr>
      <w:rFonts w:ascii="Arial" w:eastAsia="Times New Roman" w:hAnsi="Arial" w:cs="Times New Roman"/>
      <w:b/>
      <w:smallCaps/>
      <w:sz w:val="32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DF2E6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0"/>
    <w:uiPriority w:val="9"/>
    <w:rsid w:val="00DF2E67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5Car">
    <w:name w:val="Titre 5 Car"/>
    <w:basedOn w:val="Policepardfaut"/>
    <w:link w:val="Titre5"/>
    <w:rsid w:val="00DF2E67"/>
    <w:rPr>
      <w:rFonts w:ascii="Arial" w:eastAsia="Times New Roman" w:hAnsi="Arial" w:cs="Arial"/>
      <w:b/>
      <w:smallCaps/>
      <w:color w:val="0000FF"/>
      <w:lang w:eastAsia="fr-FR"/>
    </w:rPr>
  </w:style>
  <w:style w:type="character" w:customStyle="1" w:styleId="Titre6Car">
    <w:name w:val="Titre 6 Car"/>
    <w:basedOn w:val="Policepardfaut"/>
    <w:link w:val="Titre6"/>
    <w:rsid w:val="00DF2E67"/>
    <w:rPr>
      <w:rFonts w:ascii="Arial" w:eastAsia="Times New Roman" w:hAnsi="Arial" w:cs="Arial"/>
      <w:b/>
      <w:bCs/>
      <w:color w:val="008000"/>
      <w:lang w:eastAsia="fr-FR"/>
    </w:rPr>
  </w:style>
  <w:style w:type="character" w:customStyle="1" w:styleId="Titre7Car">
    <w:name w:val="Titre 7 Car"/>
    <w:basedOn w:val="Policepardfaut"/>
    <w:link w:val="Titre7"/>
    <w:rsid w:val="00DF2E67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DF2E67"/>
    <w:rPr>
      <w:rFonts w:ascii="Arial" w:eastAsia="Times New Roman" w:hAnsi="Arial" w:cs="Arial"/>
      <w:b/>
      <w:bCs/>
      <w:color w:val="008000"/>
      <w:lang w:eastAsia="fr-FR"/>
    </w:rPr>
  </w:style>
  <w:style w:type="paragraph" w:customStyle="1" w:styleId="autrestitresthse">
    <w:name w:val="autres titres thèse"/>
    <w:next w:val="Normal"/>
    <w:autoRedefine/>
    <w:qFormat/>
    <w:rsid w:val="00DF2E67"/>
    <w:pPr>
      <w:jc w:val="center"/>
      <w:outlineLvl w:val="3"/>
    </w:pPr>
    <w:rPr>
      <w:rFonts w:ascii="Times New Roman" w:eastAsia="Times New Roman" w:hAnsi="Times New Roman" w:cs="Times New Roman"/>
      <w:b/>
      <w:smallCaps/>
      <w:sz w:val="32"/>
      <w:szCs w:val="28"/>
      <w:u w:val="single"/>
      <w:lang w:eastAsia="fr-FR"/>
    </w:rPr>
  </w:style>
  <w:style w:type="paragraph" w:customStyle="1" w:styleId="Ecriturethse">
    <w:name w:val="Ecriture thèse"/>
    <w:autoRedefine/>
    <w:rsid w:val="00DF2E67"/>
    <w:pPr>
      <w:numPr>
        <w:numId w:val="2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riturethse">
    <w:name w:val="écriture thèse"/>
    <w:link w:val="criturethseCar"/>
    <w:autoRedefine/>
    <w:rsid w:val="00DF2E67"/>
    <w:pPr>
      <w:spacing w:before="120" w:after="120" w:line="360" w:lineRule="auto"/>
      <w:ind w:firstLine="709"/>
      <w:jc w:val="both"/>
    </w:pPr>
    <w:rPr>
      <w:rFonts w:ascii="Times New Roman" w:hAnsi="Times New Roman"/>
    </w:rPr>
  </w:style>
  <w:style w:type="character" w:customStyle="1" w:styleId="criturethseCar">
    <w:name w:val="écriture thèse Car"/>
    <w:basedOn w:val="Policepardfaut"/>
    <w:link w:val="criturethse"/>
    <w:rsid w:val="00DF2E67"/>
    <w:rPr>
      <w:rFonts w:ascii="Times New Roman" w:hAnsi="Times New Roman"/>
    </w:rPr>
  </w:style>
  <w:style w:type="paragraph" w:customStyle="1" w:styleId="Ecriturethsecentr">
    <w:name w:val="Ecriture thèse centré"/>
    <w:autoRedefine/>
    <w:rsid w:val="00DF2E67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Ecriturecentr">
    <w:name w:val="Ecriture centré"/>
    <w:autoRedefine/>
    <w:rsid w:val="00DF2E67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notedebasdepage0">
    <w:name w:val="note de bas de page"/>
    <w:basedOn w:val="Notedebasdepage"/>
    <w:autoRedefine/>
    <w:qFormat/>
    <w:rsid w:val="00DF2E67"/>
    <w:pPr>
      <w:widowControl w:val="0"/>
      <w:autoSpaceDE w:val="0"/>
      <w:autoSpaceDN w:val="0"/>
      <w:adjustRightInd w:val="0"/>
    </w:pPr>
    <w:rPr>
      <w:rFonts w:eastAsia="Times New Roman"/>
      <w:color w:val="000000" w:themeColor="text1"/>
      <w:szCs w:val="24"/>
      <w:lang w:eastAsia="en-GB"/>
    </w:rPr>
  </w:style>
  <w:style w:type="paragraph" w:customStyle="1" w:styleId="autrestitres">
    <w:name w:val="autres titres"/>
    <w:basedOn w:val="Normal"/>
    <w:autoRedefine/>
    <w:qFormat/>
    <w:rsid w:val="00DF2E67"/>
    <w:pPr>
      <w:spacing w:after="480"/>
      <w:jc w:val="center"/>
      <w:outlineLvl w:val="2"/>
    </w:pPr>
    <w:rPr>
      <w:rFonts w:ascii="Times New Roman" w:eastAsia="Times New Roman" w:hAnsi="Times New Roman" w:cs="Times New Roman"/>
      <w:b/>
      <w:caps/>
      <w:sz w:val="32"/>
      <w:szCs w:val="32"/>
      <w:lang w:eastAsia="fr-FR"/>
    </w:rPr>
  </w:style>
  <w:style w:type="paragraph" w:customStyle="1" w:styleId="chapitrethse">
    <w:name w:val="chapitre thèse"/>
    <w:next w:val="criturethse"/>
    <w:autoRedefine/>
    <w:rsid w:val="00DF2E67"/>
    <w:pPr>
      <w:spacing w:line="360" w:lineRule="auto"/>
      <w:jc w:val="right"/>
      <w:outlineLvl w:val="2"/>
    </w:pPr>
    <w:rPr>
      <w:rFonts w:ascii="Times New Roman" w:eastAsia="Times New Roman" w:hAnsi="Times New Roman" w:cs="Times New Roman"/>
      <w:b/>
      <w:sz w:val="36"/>
      <w:szCs w:val="32"/>
      <w:lang w:eastAsia="fr-FR"/>
    </w:rPr>
  </w:style>
  <w:style w:type="paragraph" w:customStyle="1" w:styleId="sectionthse">
    <w:name w:val="section thèse"/>
    <w:next w:val="criturethse"/>
    <w:autoRedefine/>
    <w:rsid w:val="00DF2E67"/>
    <w:pPr>
      <w:spacing w:before="100" w:beforeAutospacing="1" w:after="100" w:afterAutospacing="1"/>
      <w:jc w:val="center"/>
      <w:outlineLvl w:val="3"/>
    </w:pPr>
    <w:rPr>
      <w:rFonts w:ascii="Times New Roman" w:eastAsia="Times New Roman" w:hAnsi="Times New Roman" w:cs="Times New Roman"/>
      <w:b/>
      <w:smallCaps/>
      <w:sz w:val="32"/>
      <w:szCs w:val="28"/>
      <w:lang w:eastAsia="fr-FR"/>
    </w:rPr>
  </w:style>
  <w:style w:type="paragraph" w:customStyle="1" w:styleId="paragraphethse">
    <w:name w:val="paragraphe thèse"/>
    <w:next w:val="criturethse"/>
    <w:autoRedefine/>
    <w:rsid w:val="00DF2E67"/>
    <w:pPr>
      <w:spacing w:before="100" w:beforeAutospacing="1" w:after="100" w:afterAutospacing="1"/>
      <w:jc w:val="center"/>
      <w:outlineLvl w:val="4"/>
    </w:pPr>
    <w:rPr>
      <w:rFonts w:ascii="Times New Roman" w:eastAsia="Times New Roman" w:hAnsi="Times New Roman" w:cs="Times New Roman"/>
      <w:b/>
      <w:caps/>
      <w:sz w:val="28"/>
      <w:szCs w:val="36"/>
      <w:lang w:eastAsia="fr-FR"/>
    </w:rPr>
  </w:style>
  <w:style w:type="paragraph" w:customStyle="1" w:styleId="grandA">
    <w:name w:val="grand A"/>
    <w:next w:val="criturethse"/>
    <w:autoRedefine/>
    <w:rsid w:val="00DF2E67"/>
    <w:pPr>
      <w:spacing w:before="100" w:beforeAutospacing="1" w:after="100" w:afterAutospacing="1"/>
      <w:ind w:left="708" w:firstLine="1"/>
      <w:jc w:val="both"/>
      <w:outlineLvl w:val="5"/>
    </w:pPr>
    <w:rPr>
      <w:rFonts w:ascii="Times New Roman" w:eastAsia="Times New Roman" w:hAnsi="Times New Roman" w:cs="Times New Roman"/>
      <w:b/>
      <w:i/>
      <w:sz w:val="28"/>
      <w:szCs w:val="36"/>
      <w:lang w:eastAsia="fr-FR"/>
    </w:rPr>
  </w:style>
  <w:style w:type="paragraph" w:customStyle="1" w:styleId="1">
    <w:name w:val="1."/>
    <w:next w:val="criturethse"/>
    <w:link w:val="1Car"/>
    <w:autoRedefine/>
    <w:rsid w:val="00DF2E67"/>
    <w:pPr>
      <w:spacing w:before="100" w:beforeAutospacing="1" w:after="100" w:afterAutospacing="1"/>
      <w:ind w:left="709"/>
      <w:jc w:val="both"/>
      <w:outlineLvl w:val="6"/>
    </w:pPr>
    <w:rPr>
      <w:i/>
    </w:rPr>
  </w:style>
  <w:style w:type="character" w:customStyle="1" w:styleId="1Car">
    <w:name w:val="1. Car"/>
    <w:basedOn w:val="Policepardfaut"/>
    <w:link w:val="1"/>
    <w:rsid w:val="00DF2E67"/>
    <w:rPr>
      <w:i/>
    </w:rPr>
  </w:style>
  <w:style w:type="paragraph" w:customStyle="1" w:styleId="a">
    <w:name w:val="a."/>
    <w:next w:val="criturethse"/>
    <w:link w:val="aCar"/>
    <w:autoRedefine/>
    <w:rsid w:val="00DF2E67"/>
    <w:pPr>
      <w:spacing w:before="100" w:beforeAutospacing="1" w:after="100" w:afterAutospacing="1"/>
      <w:ind w:left="1418"/>
      <w:jc w:val="both"/>
      <w:outlineLvl w:val="7"/>
    </w:pPr>
    <w:rPr>
      <w:i/>
    </w:rPr>
  </w:style>
  <w:style w:type="character" w:customStyle="1" w:styleId="aCar">
    <w:name w:val="a. Car"/>
    <w:basedOn w:val="Policepardfaut"/>
    <w:link w:val="a"/>
    <w:rsid w:val="00DF2E67"/>
    <w:rPr>
      <w:i/>
    </w:rPr>
  </w:style>
  <w:style w:type="paragraph" w:customStyle="1" w:styleId="biblio">
    <w:name w:val="biblio"/>
    <w:autoRedefine/>
    <w:qFormat/>
    <w:rsid w:val="00DF2E67"/>
    <w:pPr>
      <w:ind w:left="720" w:hanging="720"/>
      <w:jc w:val="both"/>
    </w:pPr>
    <w:rPr>
      <w:rFonts w:ascii="Times New Roman" w:eastAsia="MS Gothic" w:hAnsi="Times New Roman" w:cs="Times New Roman"/>
      <w:lang w:eastAsia="fr-FR"/>
    </w:rPr>
  </w:style>
  <w:style w:type="paragraph" w:customStyle="1" w:styleId="chapitrecours">
    <w:name w:val="chapitre cours"/>
    <w:next w:val="corpstextecours"/>
    <w:autoRedefine/>
    <w:qFormat/>
    <w:rsid w:val="00DF2E67"/>
    <w:pPr>
      <w:jc w:val="center"/>
      <w:outlineLvl w:val="0"/>
    </w:pPr>
    <w:rPr>
      <w:rFonts w:ascii="Garamond" w:eastAsia="Times New Roman" w:hAnsi="Garamond" w:cs="Times New Roman"/>
      <w:b/>
      <w:sz w:val="32"/>
      <w:szCs w:val="32"/>
      <w:lang w:eastAsia="fr-FR"/>
    </w:rPr>
  </w:style>
  <w:style w:type="paragraph" w:customStyle="1" w:styleId="paragraphecours">
    <w:name w:val="paragraphe cours"/>
    <w:next w:val="corpstextecours"/>
    <w:autoRedefine/>
    <w:qFormat/>
    <w:rsid w:val="00DF2E67"/>
    <w:pPr>
      <w:numPr>
        <w:numId w:val="4"/>
      </w:numPr>
      <w:spacing w:line="360" w:lineRule="auto"/>
      <w:jc w:val="both"/>
      <w:outlineLvl w:val="2"/>
    </w:pPr>
    <w:rPr>
      <w:rFonts w:ascii="Garamond" w:hAnsi="Garamond"/>
      <w:b/>
      <w:i/>
      <w:sz w:val="32"/>
      <w:lang w:eastAsia="fr-FR"/>
    </w:rPr>
  </w:style>
  <w:style w:type="paragraph" w:customStyle="1" w:styleId="grandAcours">
    <w:name w:val="grand A cours"/>
    <w:next w:val="corpstextecours"/>
    <w:autoRedefine/>
    <w:qFormat/>
    <w:rsid w:val="00DF2E67"/>
    <w:pPr>
      <w:numPr>
        <w:numId w:val="3"/>
      </w:numPr>
      <w:spacing w:line="360" w:lineRule="auto"/>
      <w:jc w:val="both"/>
      <w:outlineLvl w:val="3"/>
    </w:pPr>
    <w:rPr>
      <w:rFonts w:ascii="Garamond" w:hAnsi="Garamond"/>
      <w:b/>
      <w:i/>
      <w:sz w:val="28"/>
      <w:lang w:eastAsia="fr-FR"/>
    </w:rPr>
  </w:style>
  <w:style w:type="paragraph" w:customStyle="1" w:styleId="sectioncours">
    <w:name w:val="section cours"/>
    <w:next w:val="corpstextecours"/>
    <w:autoRedefine/>
    <w:qFormat/>
    <w:rsid w:val="00DF2E67"/>
    <w:pPr>
      <w:jc w:val="center"/>
      <w:outlineLvl w:val="0"/>
    </w:pPr>
    <w:rPr>
      <w:rFonts w:ascii="Garamond" w:hAnsi="Garamond"/>
      <w:b/>
      <w:smallCaps/>
      <w:sz w:val="32"/>
      <w:lang w:eastAsia="fr-FR"/>
    </w:rPr>
  </w:style>
  <w:style w:type="paragraph" w:customStyle="1" w:styleId="petit1cours">
    <w:name w:val="petit 1 cours"/>
    <w:next w:val="corpstextecours"/>
    <w:autoRedefine/>
    <w:qFormat/>
    <w:rsid w:val="00DF2E67"/>
    <w:pPr>
      <w:spacing w:line="360" w:lineRule="auto"/>
      <w:jc w:val="both"/>
      <w:outlineLvl w:val="4"/>
    </w:pPr>
    <w:rPr>
      <w:rFonts w:ascii="Garamond" w:hAnsi="Garamond"/>
      <w:sz w:val="28"/>
      <w:szCs w:val="28"/>
      <w:u w:val="single"/>
      <w:lang w:eastAsia="fr-FR"/>
    </w:rPr>
  </w:style>
  <w:style w:type="paragraph" w:customStyle="1" w:styleId="petitacours">
    <w:name w:val="petit a cours"/>
    <w:next w:val="Normal"/>
    <w:autoRedefine/>
    <w:qFormat/>
    <w:rsid w:val="00DF2E67"/>
    <w:pPr>
      <w:numPr>
        <w:numId w:val="5"/>
      </w:numPr>
      <w:spacing w:line="360" w:lineRule="auto"/>
      <w:jc w:val="both"/>
      <w:outlineLvl w:val="5"/>
    </w:pPr>
    <w:rPr>
      <w:rFonts w:ascii="Garamond" w:hAnsi="Garamond"/>
      <w:i/>
    </w:rPr>
  </w:style>
  <w:style w:type="paragraph" w:customStyle="1" w:styleId="corpstextecours">
    <w:name w:val="corps texte cours"/>
    <w:autoRedefine/>
    <w:qFormat/>
    <w:rsid w:val="00DF2E67"/>
    <w:pPr>
      <w:spacing w:line="276" w:lineRule="auto"/>
      <w:jc w:val="both"/>
      <w:outlineLvl w:val="0"/>
    </w:pPr>
    <w:rPr>
      <w:rFonts w:ascii="Garamond" w:eastAsia="Times New Roman" w:hAnsi="Garamond" w:cs="Times New Roman"/>
      <w:bCs/>
      <w:iCs/>
      <w:sz w:val="26"/>
      <w:szCs w:val="26"/>
      <w:lang w:eastAsia="fr-FR"/>
    </w:rPr>
  </w:style>
  <w:style w:type="paragraph" w:customStyle="1" w:styleId="citationcours">
    <w:name w:val="citation cours"/>
    <w:next w:val="corpstextecours"/>
    <w:qFormat/>
    <w:rsid w:val="00DF2E67"/>
    <w:pPr>
      <w:spacing w:before="40"/>
      <w:jc w:val="both"/>
    </w:pPr>
    <w:rPr>
      <w:rFonts w:ascii="Arial" w:hAnsi="Arial"/>
      <w:sz w:val="20"/>
    </w:rPr>
  </w:style>
  <w:style w:type="paragraph" w:styleId="Corpsdetexte">
    <w:name w:val="Body Text"/>
    <w:basedOn w:val="Normal"/>
    <w:link w:val="CorpsdetexteCar"/>
    <w:unhideWhenUsed/>
    <w:rsid w:val="00DF2E67"/>
    <w:pPr>
      <w:spacing w:after="120"/>
      <w:jc w:val="both"/>
    </w:pPr>
    <w:rPr>
      <w:rFonts w:ascii="Times New Roman" w:hAnsi="Times New Roman"/>
    </w:rPr>
  </w:style>
  <w:style w:type="character" w:customStyle="1" w:styleId="CorpsdetexteCar">
    <w:name w:val="Corps de texte Car"/>
    <w:basedOn w:val="Policepardfaut"/>
    <w:link w:val="Corpsdetexte"/>
    <w:rsid w:val="00DF2E67"/>
    <w:rPr>
      <w:rFonts w:ascii="Times New Roman" w:hAnsi="Times New Roman"/>
    </w:rPr>
  </w:style>
  <w:style w:type="paragraph" w:customStyle="1" w:styleId="Style1">
    <w:name w:val="Style1"/>
    <w:qFormat/>
    <w:rsid w:val="00DF2E67"/>
    <w:pPr>
      <w:pBdr>
        <w:bottom w:val="single" w:sz="4" w:space="1" w:color="auto"/>
      </w:pBdr>
      <w:jc w:val="both"/>
      <w:outlineLvl w:val="0"/>
    </w:pPr>
    <w:rPr>
      <w:rFonts w:ascii="Garamond" w:eastAsia="Times New Roman" w:hAnsi="Garamond" w:cs="Times New Roman"/>
      <w:b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DF2E67"/>
    <w:pPr>
      <w:jc w:val="both"/>
    </w:pPr>
    <w:rPr>
      <w:rFonts w:ascii="Lucida Grande" w:hAnsi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DF2E67"/>
    <w:rPr>
      <w:rFonts w:ascii="Lucida Grande" w:hAnsi="Lucida Grande"/>
    </w:rPr>
  </w:style>
  <w:style w:type="character" w:styleId="Lienhypertexte">
    <w:name w:val="Hyperlink"/>
    <w:basedOn w:val="Policepardfaut"/>
    <w:uiPriority w:val="99"/>
    <w:rsid w:val="00DF2E6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F2E67"/>
    <w:pPr>
      <w:ind w:left="720"/>
      <w:contextualSpacing/>
      <w:jc w:val="both"/>
    </w:pPr>
    <w:rPr>
      <w:rFonts w:ascii="Times New Roman" w:hAnsi="Times New Roman"/>
    </w:rPr>
  </w:style>
  <w:style w:type="paragraph" w:styleId="En-tte">
    <w:name w:val="header"/>
    <w:basedOn w:val="Normal"/>
    <w:link w:val="En-tteCar"/>
    <w:rsid w:val="00DF2E67"/>
    <w:pPr>
      <w:tabs>
        <w:tab w:val="center" w:pos="4536"/>
        <w:tab w:val="right" w:pos="9072"/>
      </w:tabs>
      <w:jc w:val="both"/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DF2E67"/>
    <w:rPr>
      <w:rFonts w:ascii="Times New Roman" w:hAnsi="Times New Roman"/>
    </w:rPr>
  </w:style>
  <w:style w:type="character" w:styleId="Numrodepage">
    <w:name w:val="page number"/>
    <w:basedOn w:val="Policepardfaut"/>
    <w:rsid w:val="00DF2E67"/>
  </w:style>
  <w:style w:type="character" w:styleId="Appelnotedebasdep">
    <w:name w:val="footnote reference"/>
    <w:basedOn w:val="Policepardfaut"/>
    <w:uiPriority w:val="99"/>
    <w:rsid w:val="00DF2E67"/>
    <w:rPr>
      <w:vertAlign w:val="superscript"/>
    </w:rPr>
  </w:style>
  <w:style w:type="paragraph" w:styleId="TM1">
    <w:name w:val="toc 1"/>
    <w:basedOn w:val="Normal"/>
    <w:next w:val="Normal"/>
    <w:autoRedefine/>
    <w:uiPriority w:val="39"/>
    <w:rsid w:val="00D87A74"/>
    <w:pPr>
      <w:tabs>
        <w:tab w:val="right" w:leader="dot" w:pos="9730"/>
      </w:tabs>
      <w:spacing w:before="120"/>
    </w:pPr>
    <w:rPr>
      <w:b/>
      <w:bCs/>
      <w:caps/>
      <w:noProof/>
      <w:szCs w:val="22"/>
    </w:rPr>
  </w:style>
  <w:style w:type="paragraph" w:styleId="TM2">
    <w:name w:val="toc 2"/>
    <w:basedOn w:val="Normal"/>
    <w:next w:val="Normal"/>
    <w:autoRedefine/>
    <w:uiPriority w:val="39"/>
    <w:rsid w:val="00DF2E67"/>
    <w:pPr>
      <w:ind w:left="240"/>
    </w:pPr>
    <w:rPr>
      <w:smallCaps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DF2E67"/>
    <w:pPr>
      <w:ind w:left="480"/>
    </w:pPr>
    <w:rPr>
      <w:i/>
      <w:iCs/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DF2E67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rsid w:val="00DF2E67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rsid w:val="00DF2E67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rsid w:val="00DF2E67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DF2E67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DF2E67"/>
    <w:pPr>
      <w:ind w:left="1920"/>
    </w:pPr>
    <w:rPr>
      <w:sz w:val="18"/>
      <w:szCs w:val="18"/>
    </w:rPr>
  </w:style>
  <w:style w:type="table" w:styleId="Grilledutableau">
    <w:name w:val="Table Grid"/>
    <w:basedOn w:val="TableauNormal"/>
    <w:rsid w:val="00DF2E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rsid w:val="00DF2E67"/>
    <w:pPr>
      <w:jc w:val="both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DF2E67"/>
    <w:rPr>
      <w:rFonts w:ascii="Tahoma" w:hAnsi="Tahoma" w:cs="Tahoma"/>
      <w:sz w:val="16"/>
      <w:szCs w:val="16"/>
    </w:rPr>
  </w:style>
  <w:style w:type="paragraph" w:customStyle="1" w:styleId="CM4">
    <w:name w:val="CM4"/>
    <w:basedOn w:val="Normal"/>
    <w:next w:val="Normal"/>
    <w:uiPriority w:val="99"/>
    <w:rsid w:val="00DF2E67"/>
    <w:pPr>
      <w:autoSpaceDE w:val="0"/>
      <w:autoSpaceDN w:val="0"/>
      <w:adjustRightInd w:val="0"/>
    </w:pPr>
    <w:rPr>
      <w:rFonts w:ascii="EUAlbertina" w:hAnsi="EUAlbertina"/>
    </w:rPr>
  </w:style>
  <w:style w:type="paragraph" w:styleId="Listepuces">
    <w:name w:val="List Bullet"/>
    <w:basedOn w:val="Normal"/>
    <w:rsid w:val="00DF2E67"/>
    <w:pPr>
      <w:numPr>
        <w:numId w:val="1"/>
      </w:numPr>
      <w:contextualSpacing/>
      <w:jc w:val="both"/>
    </w:pPr>
    <w:rPr>
      <w:rFonts w:ascii="Times New Roman" w:hAnsi="Times New Roman"/>
    </w:rPr>
  </w:style>
  <w:style w:type="character" w:customStyle="1" w:styleId="italic">
    <w:name w:val="italic"/>
    <w:basedOn w:val="Policepardfaut"/>
    <w:rsid w:val="00DF2E67"/>
  </w:style>
  <w:style w:type="paragraph" w:customStyle="1" w:styleId="signatpetitesmaj">
    <w:name w:val="signat petites maj"/>
    <w:next w:val="Normal"/>
    <w:autoRedefine/>
    <w:rsid w:val="00DF2E67"/>
    <w:pPr>
      <w:spacing w:line="360" w:lineRule="auto"/>
      <w:ind w:left="284"/>
      <w:jc w:val="both"/>
    </w:pPr>
    <w:rPr>
      <w:rFonts w:ascii="Times New Roman" w:eastAsia="Times New Roman" w:hAnsi="Times New Roman" w:cs="Times New Roman"/>
      <w:b/>
      <w:smallCaps/>
      <w:lang w:eastAsia="fr-FR"/>
    </w:rPr>
  </w:style>
  <w:style w:type="paragraph" w:customStyle="1" w:styleId="titre4">
    <w:name w:val="titre 4"/>
    <w:basedOn w:val="Normal"/>
    <w:autoRedefine/>
    <w:rsid w:val="00DF2E67"/>
    <w:pPr>
      <w:numPr>
        <w:ilvl w:val="1"/>
        <w:numId w:val="6"/>
      </w:numPr>
      <w:spacing w:line="360" w:lineRule="auto"/>
      <w:jc w:val="both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DF2E67"/>
    <w:pPr>
      <w:spacing w:before="100" w:beforeAutospacing="1" w:after="100" w:afterAutospacing="1"/>
      <w:ind w:left="284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qFormat/>
    <w:rsid w:val="00DF2E67"/>
    <w:rPr>
      <w:i/>
      <w:iCs/>
    </w:rPr>
  </w:style>
  <w:style w:type="paragraph" w:styleId="Pieddepage">
    <w:name w:val="footer"/>
    <w:basedOn w:val="Normal"/>
    <w:link w:val="PieddepageCar"/>
    <w:unhideWhenUsed/>
    <w:rsid w:val="00DF2E67"/>
    <w:pPr>
      <w:tabs>
        <w:tab w:val="center" w:pos="4536"/>
        <w:tab w:val="right" w:pos="9072"/>
      </w:tabs>
      <w:spacing w:after="200" w:line="276" w:lineRule="auto"/>
      <w:ind w:left="284"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PieddepageCar">
    <w:name w:val="Pied de page Car"/>
    <w:basedOn w:val="Policepardfaut"/>
    <w:link w:val="Pieddepage"/>
    <w:rsid w:val="00DF2E67"/>
    <w:rPr>
      <w:rFonts w:ascii="Calibri" w:eastAsia="Calibri" w:hAnsi="Calibri" w:cs="Times New Roman"/>
      <w:sz w:val="22"/>
      <w:szCs w:val="22"/>
    </w:rPr>
  </w:style>
  <w:style w:type="character" w:customStyle="1" w:styleId="ouvrage">
    <w:name w:val="ouvrage"/>
    <w:basedOn w:val="Policepardfaut"/>
    <w:rsid w:val="00DF2E67"/>
  </w:style>
  <w:style w:type="character" w:styleId="CitationHTML">
    <w:name w:val="HTML Cite"/>
    <w:basedOn w:val="Policepardfaut"/>
    <w:uiPriority w:val="99"/>
    <w:unhideWhenUsed/>
    <w:rsid w:val="00DF2E67"/>
    <w:rPr>
      <w:i/>
      <w:iCs/>
    </w:rPr>
  </w:style>
  <w:style w:type="character" w:customStyle="1" w:styleId="italic1">
    <w:name w:val="italic1"/>
    <w:basedOn w:val="Policepardfaut"/>
    <w:rsid w:val="00DF2E67"/>
    <w:rPr>
      <w:i/>
      <w:iCs/>
    </w:rPr>
  </w:style>
  <w:style w:type="character" w:customStyle="1" w:styleId="bold1">
    <w:name w:val="bold1"/>
    <w:basedOn w:val="Policepardfaut"/>
    <w:rsid w:val="00DF2E67"/>
    <w:rPr>
      <w:b/>
      <w:bCs/>
    </w:rPr>
  </w:style>
  <w:style w:type="paragraph" w:customStyle="1" w:styleId="bodytext">
    <w:name w:val="bodytext"/>
    <w:basedOn w:val="Normal"/>
    <w:rsid w:val="00DF2E67"/>
    <w:pPr>
      <w:spacing w:before="100" w:beforeAutospacing="1" w:after="100" w:afterAutospacing="1"/>
      <w:ind w:left="284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fond">
    <w:name w:val="fond"/>
    <w:basedOn w:val="Normal"/>
    <w:rsid w:val="00DF2E67"/>
    <w:pPr>
      <w:spacing w:before="100" w:beforeAutospacing="1" w:after="100" w:afterAutospacing="1"/>
      <w:ind w:left="284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rsid w:val="00DF2E67"/>
    <w:rPr>
      <w:b/>
      <w:bCs/>
    </w:rPr>
  </w:style>
  <w:style w:type="paragraph" w:customStyle="1" w:styleId="loose">
    <w:name w:val="loose"/>
    <w:basedOn w:val="Normal"/>
    <w:uiPriority w:val="99"/>
    <w:rsid w:val="00DF2E67"/>
    <w:pPr>
      <w:spacing w:before="210"/>
      <w:ind w:left="284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tightinline1">
    <w:name w:val="tightinline1"/>
    <w:basedOn w:val="Policepardfaut"/>
    <w:rsid w:val="00DF2E67"/>
  </w:style>
  <w:style w:type="character" w:customStyle="1" w:styleId="verdana1">
    <w:name w:val="verdana1"/>
    <w:basedOn w:val="Policepardfaut"/>
    <w:rsid w:val="00DF2E67"/>
    <w:rPr>
      <w:rFonts w:ascii="Verdana" w:hAnsi="Verdana" w:hint="default"/>
    </w:rPr>
  </w:style>
  <w:style w:type="character" w:customStyle="1" w:styleId="fonddroite">
    <w:name w:val="fond_droite"/>
    <w:basedOn w:val="Policepardfaut"/>
    <w:rsid w:val="00DF2E67"/>
  </w:style>
  <w:style w:type="character" w:customStyle="1" w:styleId="titreencart">
    <w:name w:val="titre_encart"/>
    <w:basedOn w:val="Policepardfaut"/>
    <w:rsid w:val="00DF2E67"/>
  </w:style>
  <w:style w:type="paragraph" w:customStyle="1" w:styleId="fondgauche">
    <w:name w:val="fond_gauche"/>
    <w:basedOn w:val="Normal"/>
    <w:rsid w:val="00DF2E67"/>
    <w:pPr>
      <w:spacing w:before="100" w:beforeAutospacing="1" w:after="100" w:afterAutospacing="1"/>
      <w:ind w:left="284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spip1">
    <w:name w:val="spip1"/>
    <w:basedOn w:val="Normal"/>
    <w:rsid w:val="00DF2E67"/>
    <w:pPr>
      <w:spacing w:before="100" w:beforeAutospacing="1" w:after="100" w:afterAutospacing="1"/>
      <w:ind w:left="284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loose1">
    <w:name w:val="loose1"/>
    <w:basedOn w:val="Policepardfaut"/>
    <w:rsid w:val="00DF2E67"/>
    <w:rPr>
      <w:vanish w:val="0"/>
      <w:webHidden w:val="0"/>
      <w:specVanish w:val="0"/>
    </w:rPr>
  </w:style>
  <w:style w:type="character" w:customStyle="1" w:styleId="commlist">
    <w:name w:val="commlist"/>
    <w:basedOn w:val="Policepardfaut"/>
    <w:rsid w:val="00DF2E67"/>
  </w:style>
  <w:style w:type="character" w:customStyle="1" w:styleId="flechebleu">
    <w:name w:val="fleche_bleu"/>
    <w:basedOn w:val="Policepardfaut"/>
    <w:rsid w:val="00DF2E67"/>
  </w:style>
  <w:style w:type="paragraph" w:customStyle="1" w:styleId="NormalWeb1">
    <w:name w:val="Normal (Web)1"/>
    <w:basedOn w:val="Normal"/>
    <w:rsid w:val="00DF2E67"/>
    <w:pPr>
      <w:spacing w:after="90"/>
      <w:ind w:left="284"/>
      <w:jc w:val="both"/>
    </w:pPr>
    <w:rPr>
      <w:rFonts w:ascii="Times New Roman" w:eastAsia="Times New Roman" w:hAnsi="Times New Roman" w:cs="Times New Roman"/>
      <w:sz w:val="19"/>
      <w:szCs w:val="19"/>
      <w:lang w:eastAsia="fr-FR"/>
    </w:rPr>
  </w:style>
  <w:style w:type="paragraph" w:styleId="Retraitcorpsdetexte">
    <w:name w:val="Body Text Indent"/>
    <w:basedOn w:val="Normal"/>
    <w:link w:val="RetraitcorpsdetexteCar"/>
    <w:rsid w:val="00DF2E67"/>
    <w:pPr>
      <w:spacing w:after="120"/>
      <w:ind w:left="283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F2E67"/>
    <w:rPr>
      <w:rFonts w:ascii="Times New Roman" w:eastAsia="Times New Roman" w:hAnsi="Times New Roman" w:cs="Times New Roman"/>
      <w:lang w:eastAsia="fr-FR"/>
    </w:rPr>
  </w:style>
  <w:style w:type="paragraph" w:styleId="Corpsdetexte2">
    <w:name w:val="Body Text 2"/>
    <w:basedOn w:val="Normal"/>
    <w:link w:val="Corpsdetexte2Car"/>
    <w:unhideWhenUsed/>
    <w:rsid w:val="00DF2E67"/>
    <w:pPr>
      <w:spacing w:after="120" w:line="480" w:lineRule="auto"/>
      <w:ind w:left="284"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DF2E67"/>
    <w:rPr>
      <w:rFonts w:ascii="Calibri" w:eastAsia="Calibri" w:hAnsi="Calibri" w:cs="Times New Roman"/>
      <w:sz w:val="22"/>
      <w:szCs w:val="22"/>
    </w:rPr>
  </w:style>
  <w:style w:type="paragraph" w:customStyle="1" w:styleId="Normal12Hanging">
    <w:name w:val="Normal12Hanging"/>
    <w:basedOn w:val="Normal"/>
    <w:rsid w:val="00DF2E67"/>
    <w:pPr>
      <w:spacing w:after="240"/>
      <w:ind w:left="357" w:hanging="35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73alineacentregras">
    <w:name w:val="s73alineacentregras"/>
    <w:basedOn w:val="Normal"/>
    <w:rsid w:val="00DF2E67"/>
    <w:pPr>
      <w:spacing w:after="240"/>
      <w:ind w:left="567"/>
      <w:jc w:val="center"/>
    </w:pPr>
    <w:rPr>
      <w:rFonts w:ascii="Arial" w:eastAsia="Times New Roman" w:hAnsi="Arial" w:cs="Arial"/>
      <w:b/>
      <w:bCs/>
      <w:sz w:val="22"/>
      <w:szCs w:val="22"/>
      <w:lang w:eastAsia="fr-FR"/>
    </w:rPr>
  </w:style>
  <w:style w:type="paragraph" w:customStyle="1" w:styleId="Timesnewroman">
    <w:name w:val="Times new roman"/>
    <w:basedOn w:val="Notedebasdepage"/>
    <w:rsid w:val="00DF2E67"/>
    <w:pPr>
      <w:ind w:left="284"/>
      <w:jc w:val="left"/>
    </w:pPr>
    <w:rPr>
      <w:rFonts w:eastAsia="Times New Roman" w:cs="Times New Roman"/>
      <w:lang w:eastAsia="fr-FR"/>
    </w:rPr>
  </w:style>
  <w:style w:type="paragraph" w:customStyle="1" w:styleId="normalCours">
    <w:name w:val="normalCours"/>
    <w:basedOn w:val="Normal"/>
    <w:rsid w:val="00DF2E67"/>
    <w:pPr>
      <w:spacing w:line="360" w:lineRule="auto"/>
      <w:ind w:left="284"/>
      <w:jc w:val="both"/>
    </w:pPr>
    <w:rPr>
      <w:rFonts w:ascii="Arial" w:eastAsia="Times New Roman" w:hAnsi="Arial" w:cs="Times New Roman"/>
      <w:bCs/>
      <w:lang w:eastAsia="fr-FR"/>
    </w:rPr>
  </w:style>
  <w:style w:type="paragraph" w:customStyle="1" w:styleId="sigles">
    <w:name w:val="sigles"/>
    <w:basedOn w:val="Normal"/>
    <w:rsid w:val="00DF2E67"/>
    <w:pPr>
      <w:suppressAutoHyphens/>
      <w:ind w:left="284"/>
      <w:jc w:val="both"/>
    </w:pPr>
    <w:rPr>
      <w:rFonts w:ascii="Times New Roman" w:eastAsia="Times New Roman" w:hAnsi="Times New Roman" w:cs="Times New Roman"/>
      <w:sz w:val="20"/>
      <w:lang w:eastAsia="fr-FR"/>
    </w:rPr>
  </w:style>
  <w:style w:type="paragraph" w:customStyle="1" w:styleId="normalADE">
    <w:name w:val="normal ADE"/>
    <w:basedOn w:val="Normal"/>
    <w:rsid w:val="00DF2E67"/>
    <w:pPr>
      <w:spacing w:line="360" w:lineRule="auto"/>
      <w:ind w:left="284" w:firstLine="708"/>
      <w:jc w:val="both"/>
    </w:pPr>
    <w:rPr>
      <w:rFonts w:ascii="Times New Roman" w:eastAsia="Times New Roman" w:hAnsi="Times New Roman" w:cs="Times New Roman"/>
      <w:sz w:val="20"/>
      <w:lang w:eastAsia="fr-FR"/>
    </w:rPr>
  </w:style>
  <w:style w:type="paragraph" w:customStyle="1" w:styleId="NotedebasedepageADE">
    <w:name w:val="Note de base de page ADE"/>
    <w:basedOn w:val="Notedebasdepage"/>
    <w:rsid w:val="00DF2E67"/>
    <w:pPr>
      <w:ind w:left="284"/>
    </w:pPr>
    <w:rPr>
      <w:rFonts w:eastAsia="Times New Roman" w:cs="Times New Roman"/>
      <w:sz w:val="16"/>
      <w:lang w:eastAsia="fr-FR"/>
    </w:rPr>
  </w:style>
  <w:style w:type="paragraph" w:customStyle="1" w:styleId="normalBruylant">
    <w:name w:val="normal Bruylant"/>
    <w:basedOn w:val="Normal"/>
    <w:rsid w:val="00DF2E67"/>
    <w:pPr>
      <w:suppressAutoHyphens/>
      <w:spacing w:after="120" w:line="360" w:lineRule="auto"/>
      <w:ind w:left="284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Retraitcorpsdetexte2">
    <w:name w:val="Body Text Indent 2"/>
    <w:basedOn w:val="Normal"/>
    <w:link w:val="Retraitcorpsdetexte2Car"/>
    <w:rsid w:val="00DF2E67"/>
    <w:pPr>
      <w:suppressAutoHyphens/>
      <w:spacing w:line="360" w:lineRule="auto"/>
      <w:ind w:left="360"/>
      <w:jc w:val="both"/>
    </w:pPr>
    <w:rPr>
      <w:rFonts w:ascii="Arial" w:eastAsia="Times New Roman" w:hAnsi="Arial" w:cs="Arial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DF2E67"/>
    <w:rPr>
      <w:rFonts w:ascii="Arial" w:eastAsia="Times New Roman" w:hAnsi="Arial" w:cs="Arial"/>
      <w:lang w:eastAsia="fr-FR"/>
    </w:rPr>
  </w:style>
  <w:style w:type="paragraph" w:styleId="Retraitcorpsdetexte3">
    <w:name w:val="Body Text Indent 3"/>
    <w:basedOn w:val="Normal"/>
    <w:link w:val="Retraitcorpsdetexte3Car"/>
    <w:rsid w:val="00DF2E67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DF2E6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biblio1">
    <w:name w:val="biblio1"/>
    <w:basedOn w:val="Normal"/>
    <w:autoRedefine/>
    <w:rsid w:val="00DF2E67"/>
    <w:pPr>
      <w:suppressAutoHyphens/>
      <w:spacing w:line="360" w:lineRule="auto"/>
      <w:ind w:left="284"/>
      <w:jc w:val="both"/>
    </w:pPr>
    <w:rPr>
      <w:rFonts w:ascii="Arial" w:eastAsia="Times New Roman" w:hAnsi="Arial" w:cs="Times New Roman"/>
      <w:b/>
      <w:spacing w:val="10"/>
      <w:kern w:val="24"/>
      <w:u w:val="single"/>
      <w:lang w:eastAsia="fr-FR"/>
    </w:rPr>
  </w:style>
  <w:style w:type="paragraph" w:styleId="Corpsdetexte3">
    <w:name w:val="Body Text 3"/>
    <w:basedOn w:val="Normal"/>
    <w:link w:val="Corpsdetexte3Car"/>
    <w:rsid w:val="00DF2E67"/>
    <w:pPr>
      <w:spacing w:after="120" w:line="360" w:lineRule="auto"/>
      <w:ind w:left="284" w:firstLine="709"/>
      <w:jc w:val="both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DF2E6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link w:val="TitreCar"/>
    <w:uiPriority w:val="10"/>
    <w:rsid w:val="00DF2E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="284"/>
      <w:jc w:val="center"/>
    </w:pPr>
    <w:rPr>
      <w:rFonts w:ascii="Arial" w:eastAsia="Times New Roman" w:hAnsi="Arial" w:cs="Arial"/>
      <w:b/>
      <w:bCs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DF2E67"/>
    <w:rPr>
      <w:rFonts w:ascii="Arial" w:eastAsia="Times New Roman" w:hAnsi="Arial" w:cs="Arial"/>
      <w:b/>
      <w:bCs/>
      <w:lang w:eastAsia="fr-FR"/>
    </w:rPr>
  </w:style>
  <w:style w:type="paragraph" w:customStyle="1" w:styleId="tmb1">
    <w:name w:val="tmb1"/>
    <w:basedOn w:val="Normal"/>
    <w:autoRedefine/>
    <w:rsid w:val="00DF2E67"/>
    <w:pPr>
      <w:suppressAutoHyphens/>
      <w:spacing w:line="360" w:lineRule="auto"/>
      <w:ind w:left="284"/>
      <w:jc w:val="both"/>
    </w:pPr>
    <w:rPr>
      <w:rFonts w:ascii="Times New Roman" w:eastAsia="Times New Roman" w:hAnsi="Times New Roman" w:cs="Arial"/>
      <w:iCs/>
      <w:noProof/>
      <w:spacing w:val="-6"/>
      <w:szCs w:val="22"/>
      <w:lang w:eastAsia="fr-FR"/>
    </w:rPr>
  </w:style>
  <w:style w:type="paragraph" w:styleId="Sansinterligne">
    <w:name w:val="No Spacing"/>
    <w:link w:val="SansinterligneCar"/>
    <w:uiPriority w:val="1"/>
    <w:rsid w:val="00DF2E67"/>
    <w:pPr>
      <w:ind w:left="284"/>
      <w:jc w:val="both"/>
    </w:pPr>
    <w:rPr>
      <w:rFonts w:eastAsiaTheme="minorEastAsia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F2E67"/>
    <w:rPr>
      <w:rFonts w:eastAsiaTheme="minorEastAsia"/>
      <w:sz w:val="22"/>
      <w:szCs w:val="22"/>
    </w:rPr>
  </w:style>
  <w:style w:type="character" w:styleId="Numrodeligne">
    <w:name w:val="line number"/>
    <w:basedOn w:val="Policepardfaut"/>
    <w:uiPriority w:val="99"/>
    <w:unhideWhenUsed/>
    <w:rsid w:val="00DF2E67"/>
  </w:style>
  <w:style w:type="paragraph" w:styleId="En-ttedetabledesmatires">
    <w:name w:val="TOC Heading"/>
    <w:basedOn w:val="Titre1"/>
    <w:next w:val="Normal"/>
    <w:uiPriority w:val="39"/>
    <w:unhideWhenUsed/>
    <w:qFormat/>
    <w:rsid w:val="00DF2E67"/>
    <w:pPr>
      <w:keepLines/>
      <w:spacing w:before="480" w:line="276" w:lineRule="auto"/>
      <w:ind w:left="284"/>
      <w:jc w:val="both"/>
      <w:outlineLvl w:val="9"/>
    </w:pPr>
    <w:rPr>
      <w:rFonts w:asciiTheme="majorHAnsi" w:hAnsiTheme="majorHAnsi"/>
      <w:color w:val="2F5496" w:themeColor="accent1" w:themeShade="BF"/>
      <w:kern w:val="0"/>
      <w:sz w:val="28"/>
      <w:szCs w:val="28"/>
    </w:rPr>
  </w:style>
  <w:style w:type="character" w:styleId="Textedelespacerserv">
    <w:name w:val="Placeholder Text"/>
    <w:basedOn w:val="Policepardfaut"/>
    <w:uiPriority w:val="99"/>
    <w:rsid w:val="00DF2E67"/>
    <w:rPr>
      <w:color w:val="808080"/>
    </w:rPr>
  </w:style>
  <w:style w:type="paragraph" w:customStyle="1" w:styleId="notesdebasdepage">
    <w:name w:val="notes de bas de page"/>
    <w:basedOn w:val="Notedebasdepage"/>
    <w:rsid w:val="00DF2E67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customStyle="1" w:styleId="normalcours0">
    <w:name w:val="normal cours"/>
    <w:basedOn w:val="Normal"/>
    <w:autoRedefine/>
    <w:rsid w:val="00DF2E67"/>
    <w:pPr>
      <w:suppressAutoHyphens/>
      <w:spacing w:after="200" w:line="360" w:lineRule="auto"/>
      <w:jc w:val="both"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NIParticleParlement">
    <w:name w:val="NIP article Parlement"/>
    <w:basedOn w:val="Notedebasdepage"/>
    <w:autoRedefine/>
    <w:rsid w:val="00DF2E67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customStyle="1" w:styleId="NormalarticlePE">
    <w:name w:val="Normal article PE"/>
    <w:basedOn w:val="Normal"/>
    <w:autoRedefine/>
    <w:rsid w:val="00DF2E67"/>
    <w:pPr>
      <w:suppressAutoHyphens/>
      <w:spacing w:after="200" w:line="360" w:lineRule="auto"/>
      <w:jc w:val="both"/>
    </w:pPr>
    <w:rPr>
      <w:rFonts w:ascii="Calibri" w:eastAsia="Times New Roman" w:hAnsi="Calibri" w:cs="Times New Roman"/>
      <w:sz w:val="22"/>
      <w:szCs w:val="22"/>
      <w:lang w:eastAsia="ar-SA"/>
    </w:rPr>
  </w:style>
  <w:style w:type="paragraph" w:customStyle="1" w:styleId="ArticleAP">
    <w:name w:val="Article AP"/>
    <w:basedOn w:val="Normal"/>
    <w:rsid w:val="00DF2E67"/>
    <w:pPr>
      <w:spacing w:after="200" w:line="360" w:lineRule="auto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NIParticleAP">
    <w:name w:val="NIP article AP"/>
    <w:basedOn w:val="Notedebasdepage"/>
    <w:autoRedefine/>
    <w:rsid w:val="00DF2E67"/>
    <w:pPr>
      <w:spacing w:after="200" w:line="276" w:lineRule="auto"/>
    </w:pPr>
    <w:rPr>
      <w:rFonts w:ascii="Calibri" w:eastAsia="Times New Roman" w:hAnsi="Calibri" w:cs="Calibri"/>
    </w:rPr>
  </w:style>
  <w:style w:type="paragraph" w:customStyle="1" w:styleId="NormalWeb8">
    <w:name w:val="Normal (Web)8"/>
    <w:basedOn w:val="Normal"/>
    <w:rsid w:val="00DF2E67"/>
    <w:pPr>
      <w:spacing w:before="50" w:after="50"/>
      <w:ind w:left="150" w:right="150"/>
    </w:pPr>
    <w:rPr>
      <w:rFonts w:ascii="Times New Roman" w:eastAsia="Times New Roman" w:hAnsi="Times New Roman" w:cs="Times New Roman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MARTI</dc:creator>
  <cp:keywords/>
  <dc:description/>
  <cp:lastModifiedBy>Gaëlle MARTI</cp:lastModifiedBy>
  <cp:revision>4</cp:revision>
  <dcterms:created xsi:type="dcterms:W3CDTF">2018-09-17T08:49:00Z</dcterms:created>
  <dcterms:modified xsi:type="dcterms:W3CDTF">2019-01-14T10:16:00Z</dcterms:modified>
</cp:coreProperties>
</file>