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EDA3A" w14:textId="24F6BF62" w:rsidR="009235A6" w:rsidRPr="004E4E61" w:rsidRDefault="001343B6" w:rsidP="009235A6">
      <w:pPr>
        <w:jc w:val="center"/>
        <w:rPr>
          <w:rFonts w:ascii="Garamond" w:hAnsi="Garamond"/>
          <w:b/>
          <w:i/>
          <w:sz w:val="32"/>
          <w:szCs w:val="32"/>
        </w:rPr>
      </w:pPr>
      <w:r w:rsidRPr="004E4E61">
        <w:rPr>
          <w:rFonts w:ascii="Garamond" w:hAnsi="Garamond"/>
          <w:b/>
          <w:i/>
          <w:sz w:val="32"/>
          <w:szCs w:val="32"/>
        </w:rPr>
        <w:t>SYLLABUS</w:t>
      </w:r>
    </w:p>
    <w:p w14:paraId="2918E40D" w14:textId="77777777" w:rsidR="009235A6" w:rsidRPr="004E4E61" w:rsidRDefault="009235A6" w:rsidP="009235A6">
      <w:pPr>
        <w:jc w:val="center"/>
        <w:rPr>
          <w:rFonts w:ascii="Garamond" w:hAnsi="Garamond"/>
          <w:b/>
          <w:i/>
        </w:rPr>
      </w:pPr>
    </w:p>
    <w:p w14:paraId="2F2ACEBB" w14:textId="7ECC99C0" w:rsidR="003D4056" w:rsidRDefault="009235A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INTITULÉ DU MASTER : </w:t>
      </w:r>
      <w:r w:rsidR="00771A2E">
        <w:rPr>
          <w:rFonts w:ascii="Garamond" w:hAnsi="Garamond"/>
        </w:rPr>
        <w:t>Master 2</w:t>
      </w:r>
      <w:r w:rsidR="003D4056">
        <w:rPr>
          <w:rFonts w:ascii="Garamond" w:hAnsi="Garamond"/>
        </w:rPr>
        <w:t>è année mention Relations internationales parcours (1) « Francophonie et relations internationales », (2) « Francophonie et culture », (3) « Francophonie et développement durable », (4) « Francophonie, nouvelle économie, économie sociale et solidaire »</w:t>
      </w:r>
    </w:p>
    <w:p w14:paraId="52F865C3" w14:textId="1849AE95" w:rsidR="004E4E61" w:rsidRPr="004E4E61" w:rsidRDefault="003D405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E4E61" w:rsidRPr="004E4E61">
        <w:rPr>
          <w:rFonts w:ascii="Garamond" w:hAnsi="Garamond"/>
        </w:rPr>
        <w:tab/>
      </w:r>
      <w:r w:rsidR="004E4E61" w:rsidRPr="004E4E61">
        <w:rPr>
          <w:rFonts w:ascii="Garamond" w:hAnsi="Garamond"/>
        </w:rPr>
        <w:tab/>
      </w:r>
      <w:r w:rsidR="004E4E61" w:rsidRPr="004E4E61">
        <w:rPr>
          <w:rFonts w:ascii="Garamond" w:hAnsi="Garamond"/>
        </w:rPr>
        <w:tab/>
      </w:r>
      <w:r w:rsidR="004E4E61" w:rsidRPr="004E4E61">
        <w:rPr>
          <w:rFonts w:ascii="Garamond" w:hAnsi="Garamond"/>
        </w:rPr>
        <w:tab/>
      </w:r>
      <w:r w:rsidR="004E4E61" w:rsidRPr="004E4E61">
        <w:rPr>
          <w:rFonts w:ascii="Garamond" w:hAnsi="Garamond"/>
        </w:rPr>
        <w:tab/>
      </w:r>
    </w:p>
    <w:p w14:paraId="5B20D0C9" w14:textId="7539BDD4" w:rsid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>INTITULÉ DU COURS :</w:t>
      </w:r>
      <w:r w:rsidR="003D4056">
        <w:rPr>
          <w:rFonts w:ascii="Garamond" w:hAnsi="Garamond"/>
        </w:rPr>
        <w:t xml:space="preserve"> Histoire et géopolitique de la Francophonie</w:t>
      </w:r>
    </w:p>
    <w:p w14:paraId="5DBB4B04" w14:textId="77777777" w:rsidR="003D4056" w:rsidRPr="004E4E61" w:rsidRDefault="003D405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545F209C" w14:textId="3ACF6187" w:rsidR="004E4E61" w:rsidRP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SEMESTRE : </w:t>
      </w:r>
      <w:r w:rsidR="00093131">
        <w:rPr>
          <w:rFonts w:ascii="Garamond" w:hAnsi="Garamond"/>
        </w:rPr>
        <w:t>3</w:t>
      </w:r>
    </w:p>
    <w:p w14:paraId="466B5210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75E6FBCC" w14:textId="77777777" w:rsidR="009235A6" w:rsidRPr="004E4E61" w:rsidRDefault="009235A6" w:rsidP="001343B6">
      <w:pPr>
        <w:jc w:val="both"/>
        <w:rPr>
          <w:rFonts w:ascii="Garamond" w:hAnsi="Garamond"/>
          <w:b/>
        </w:rPr>
      </w:pPr>
    </w:p>
    <w:p w14:paraId="0D79970C" w14:textId="6D4AB599" w:rsidR="002F1418" w:rsidRPr="004E4E61" w:rsidRDefault="00783101" w:rsidP="001343B6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  <w:bookmarkStart w:id="0" w:name="_GoBack"/>
      <w:bookmarkEnd w:id="0"/>
      <w:r w:rsidRPr="004E4E61">
        <w:rPr>
          <w:rFonts w:ascii="Garamond" w:hAnsi="Garamond"/>
          <w:b/>
        </w:rPr>
        <w:t>Bibliographie</w:t>
      </w:r>
    </w:p>
    <w:p w14:paraId="7DF55C17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3FDE6CB9" w14:textId="1610207F" w:rsidR="00792B07" w:rsidRPr="004E4E61" w:rsidRDefault="00792B07" w:rsidP="00EA1795">
      <w:pPr>
        <w:rPr>
          <w:rFonts w:ascii="Garamond" w:hAnsi="Garamond"/>
        </w:rPr>
      </w:pPr>
    </w:p>
    <w:p w14:paraId="5C36990D" w14:textId="77777777" w:rsidR="00001CF8" w:rsidRPr="00001CF8" w:rsidRDefault="00001CF8" w:rsidP="00001CF8">
      <w:pPr>
        <w:jc w:val="both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Ouvrages indispensables</w:t>
      </w:r>
    </w:p>
    <w:p w14:paraId="359A738C" w14:textId="77777777" w:rsidR="00001CF8" w:rsidRPr="00001CF8" w:rsidRDefault="00001CF8" w:rsidP="00001CF8">
      <w:pPr>
        <w:ind w:left="360"/>
        <w:jc w:val="both"/>
        <w:rPr>
          <w:rFonts w:ascii="Garamond" w:hAnsi="Garamond"/>
          <w:bCs/>
        </w:rPr>
      </w:pPr>
    </w:p>
    <w:p w14:paraId="014F83F3" w14:textId="77777777" w:rsidR="00001CF8" w:rsidRPr="00001CF8" w:rsidRDefault="00001CF8" w:rsidP="00001CF8">
      <w:pPr>
        <w:numPr>
          <w:ilvl w:val="0"/>
          <w:numId w:val="7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Manuel d’enseignement universitaire : Phan (Trang), Guillou (Michel) [et Durez (Aymeric) : tome 2], </w:t>
      </w:r>
      <w:r w:rsidRPr="00001CF8">
        <w:rPr>
          <w:rFonts w:ascii="Garamond" w:hAnsi="Garamond"/>
          <w:bCs/>
          <w:i/>
        </w:rPr>
        <w:t>Francophonie et mondialisation</w:t>
      </w:r>
    </w:p>
    <w:p w14:paraId="6285BCB2" w14:textId="77777777" w:rsidR="00001CF8" w:rsidRPr="00001CF8" w:rsidRDefault="00001CF8" w:rsidP="00001CF8">
      <w:pPr>
        <w:ind w:left="720"/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  <w:u w:val="single"/>
        </w:rPr>
        <w:br/>
      </w:r>
      <w:r w:rsidRPr="00001CF8">
        <w:rPr>
          <w:rFonts w:ascii="Garamond" w:hAnsi="Garamond"/>
          <w:bCs/>
        </w:rPr>
        <w:t xml:space="preserve">- </w:t>
      </w:r>
      <w:r w:rsidRPr="00001CF8">
        <w:rPr>
          <w:rFonts w:ascii="Garamond" w:hAnsi="Garamond"/>
          <w:bCs/>
          <w:i/>
        </w:rPr>
        <w:t>Tome 1 : Histoire et institutions des origines à nos jours</w:t>
      </w:r>
      <w:r w:rsidRPr="00001CF8">
        <w:rPr>
          <w:rFonts w:ascii="Garamond" w:hAnsi="Garamond"/>
          <w:bCs/>
        </w:rPr>
        <w:t>, Paris, Editions Belin, 2011</w:t>
      </w:r>
      <w:r w:rsidRPr="00001CF8">
        <w:rPr>
          <w:rFonts w:ascii="Garamond" w:hAnsi="Garamond"/>
          <w:bCs/>
        </w:rPr>
        <w:br/>
        <w:t xml:space="preserve">-  </w:t>
      </w:r>
      <w:r w:rsidRPr="00001CF8">
        <w:rPr>
          <w:rFonts w:ascii="Garamond" w:hAnsi="Garamond"/>
          <w:bCs/>
          <w:i/>
        </w:rPr>
        <w:t>Tome 2 : Les grandes dates de la construction de la Francophonie institutionnelle</w:t>
      </w:r>
      <w:r w:rsidRPr="00001CF8">
        <w:rPr>
          <w:rFonts w:ascii="Garamond" w:hAnsi="Garamond"/>
          <w:bCs/>
        </w:rPr>
        <w:t>, Paris, Editions Belin, 2012</w:t>
      </w:r>
    </w:p>
    <w:p w14:paraId="3FA4D414" w14:textId="77777777" w:rsidR="00001CF8" w:rsidRPr="00001CF8" w:rsidRDefault="00001CF8" w:rsidP="00001CF8">
      <w:pPr>
        <w:jc w:val="both"/>
        <w:rPr>
          <w:rFonts w:ascii="Garamond" w:hAnsi="Garamond"/>
          <w:bCs/>
        </w:rPr>
      </w:pPr>
    </w:p>
    <w:p w14:paraId="3168D949" w14:textId="77777777" w:rsidR="00001CF8" w:rsidRPr="00001CF8" w:rsidRDefault="00001CF8" w:rsidP="00001CF8">
      <w:pPr>
        <w:jc w:val="both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Autres ouvrages de référence</w:t>
      </w:r>
    </w:p>
    <w:p w14:paraId="1E648D14" w14:textId="77777777" w:rsidR="00001CF8" w:rsidRPr="00001CF8" w:rsidRDefault="00001CF8" w:rsidP="00001CF8">
      <w:pPr>
        <w:ind w:left="720"/>
        <w:jc w:val="both"/>
        <w:rPr>
          <w:rFonts w:ascii="Garamond" w:hAnsi="Garamond"/>
          <w:bCs/>
        </w:rPr>
      </w:pPr>
    </w:p>
    <w:p w14:paraId="1303AACA" w14:textId="4093E155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Agence intergouvernementale de </w:t>
      </w:r>
      <w:smartTag w:uri="urn:schemas-microsoft-com:office:smarttags" w:element="PersonName">
        <w:smartTagPr>
          <w:attr w:name="ProductID" w:val="La Francophonie"/>
        </w:smartTagPr>
        <w:r w:rsidRPr="00CA14E8">
          <w:rPr>
            <w:rFonts w:ascii="Garamond" w:hAnsi="Garamond"/>
            <w:bCs/>
          </w:rPr>
          <w:t>la Francophonie</w:t>
        </w:r>
      </w:smartTag>
      <w:r w:rsidRPr="00CA14E8">
        <w:rPr>
          <w:rFonts w:ascii="Garamond" w:hAnsi="Garamond"/>
          <w:bCs/>
        </w:rPr>
        <w:t xml:space="preserve"> (ouvrage collectif), </w:t>
      </w:r>
      <w:r w:rsidRPr="00CA14E8">
        <w:rPr>
          <w:rFonts w:ascii="Garamond" w:hAnsi="Garamond"/>
          <w:bCs/>
          <w:i/>
        </w:rPr>
        <w:t>Diversité culturelle et mondialisation</w:t>
      </w:r>
      <w:r w:rsidRPr="00CA14E8">
        <w:rPr>
          <w:rFonts w:ascii="Garamond" w:hAnsi="Garamond"/>
          <w:bCs/>
        </w:rPr>
        <w:t>, Paris, Editions Autrement, 2004</w:t>
      </w:r>
      <w:r w:rsidR="00CA14E8" w:rsidRPr="00CA14E8">
        <w:rPr>
          <w:rFonts w:ascii="Garamond" w:hAnsi="Garamond"/>
          <w:bCs/>
        </w:rPr>
        <w:t>.</w:t>
      </w:r>
    </w:p>
    <w:p w14:paraId="54CB26C5" w14:textId="1418FFA4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>Arnaud (Serge), Guillou (Michel), Salon (Albert)</w:t>
      </w:r>
      <w:r w:rsidRPr="00CA14E8">
        <w:rPr>
          <w:rFonts w:ascii="Garamond" w:hAnsi="Garamond"/>
          <w:bCs/>
          <w:i/>
          <w:iCs/>
        </w:rPr>
        <w:t xml:space="preserve">, </w:t>
      </w:r>
      <w:r w:rsidRPr="00CA14E8">
        <w:rPr>
          <w:rFonts w:ascii="Garamond" w:hAnsi="Garamond"/>
          <w:bCs/>
          <w:i/>
        </w:rPr>
        <w:t xml:space="preserve">Les défis de </w:t>
      </w:r>
      <w:smartTag w:uri="urn:schemas-microsoft-com:office:smarttags" w:element="PersonName">
        <w:smartTagPr>
          <w:attr w:name="ProductID" w:val="la Francophonie. Pour"/>
        </w:smartTagPr>
        <w:r w:rsidRPr="00CA14E8">
          <w:rPr>
            <w:rFonts w:ascii="Garamond" w:hAnsi="Garamond"/>
            <w:bCs/>
            <w:i/>
          </w:rPr>
          <w:t>la Francophonie. Pour</w:t>
        </w:r>
      </w:smartTag>
      <w:r w:rsidRPr="00CA14E8">
        <w:rPr>
          <w:rFonts w:ascii="Garamond" w:hAnsi="Garamond"/>
          <w:bCs/>
          <w:i/>
        </w:rPr>
        <w:t xml:space="preserve"> une mondialisation humaniste</w:t>
      </w:r>
      <w:r w:rsidRPr="00CA14E8">
        <w:rPr>
          <w:rFonts w:ascii="Garamond" w:hAnsi="Garamond"/>
          <w:bCs/>
        </w:rPr>
        <w:t>, Paris, Editions </w:t>
      </w:r>
      <w:proofErr w:type="spellStart"/>
      <w:r w:rsidRPr="00CA14E8">
        <w:rPr>
          <w:rFonts w:ascii="Garamond" w:hAnsi="Garamond"/>
          <w:bCs/>
        </w:rPr>
        <w:t>Alpharès</w:t>
      </w:r>
      <w:proofErr w:type="spellEnd"/>
      <w:r w:rsidRPr="00CA14E8">
        <w:rPr>
          <w:rFonts w:ascii="Garamond" w:hAnsi="Garamond"/>
          <w:bCs/>
        </w:rPr>
        <w:t>, Collection « Planète francophone », 2</w:t>
      </w:r>
      <w:r w:rsidRPr="00CA14E8">
        <w:rPr>
          <w:rFonts w:ascii="Garamond" w:hAnsi="Garamond"/>
          <w:bCs/>
          <w:vertAlign w:val="superscript"/>
        </w:rPr>
        <w:t>ème</w:t>
      </w:r>
      <w:r w:rsidRPr="00CA14E8">
        <w:rPr>
          <w:rFonts w:ascii="Garamond" w:hAnsi="Garamond"/>
          <w:bCs/>
        </w:rPr>
        <w:t xml:space="preserve"> édition, 2005</w:t>
      </w:r>
      <w:r w:rsidR="00CA14E8" w:rsidRPr="00CA14E8">
        <w:rPr>
          <w:rFonts w:ascii="Garamond" w:hAnsi="Garamond"/>
          <w:bCs/>
        </w:rPr>
        <w:t>.</w:t>
      </w:r>
    </w:p>
    <w:p w14:paraId="3026328B" w14:textId="09692AB0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 w:cs="Calibri"/>
          <w:bCs/>
        </w:rPr>
      </w:pPr>
      <w:r w:rsidRPr="00CA14E8">
        <w:rPr>
          <w:rFonts w:ascii="Garamond" w:hAnsi="Garamond" w:cs="Calibri"/>
          <w:bCs/>
        </w:rPr>
        <w:t xml:space="preserve">Barrat (Jacques), </w:t>
      </w:r>
      <w:proofErr w:type="spellStart"/>
      <w:r w:rsidRPr="00CA14E8">
        <w:rPr>
          <w:rFonts w:ascii="Garamond" w:hAnsi="Garamond" w:cs="Calibri"/>
          <w:bCs/>
        </w:rPr>
        <w:t>Moisei</w:t>
      </w:r>
      <w:proofErr w:type="spellEnd"/>
      <w:r w:rsidRPr="00CA14E8">
        <w:rPr>
          <w:rFonts w:ascii="Garamond" w:hAnsi="Garamond" w:cs="Calibri"/>
          <w:bCs/>
        </w:rPr>
        <w:t xml:space="preserve"> (Claudia), </w:t>
      </w:r>
      <w:r w:rsidRPr="00CA14E8">
        <w:rPr>
          <w:rFonts w:ascii="Garamond" w:hAnsi="Garamond" w:cs="Calibri"/>
          <w:bCs/>
          <w:i/>
        </w:rPr>
        <w:t xml:space="preserve">Géopolitique  de </w:t>
      </w:r>
      <w:smartTag w:uri="urn:schemas-microsoft-com:office:smarttags" w:element="PersonName">
        <w:smartTagPr>
          <w:attr w:name="ProductID" w:val="la Francophonie. Un"/>
        </w:smartTagPr>
        <w:r w:rsidRPr="00CA14E8">
          <w:rPr>
            <w:rFonts w:ascii="Garamond" w:hAnsi="Garamond" w:cs="Calibri"/>
            <w:bCs/>
            <w:i/>
          </w:rPr>
          <w:t>la Francophonie. Un</w:t>
        </w:r>
      </w:smartTag>
      <w:r w:rsidRPr="00CA14E8">
        <w:rPr>
          <w:rFonts w:ascii="Garamond" w:hAnsi="Garamond" w:cs="Calibri"/>
          <w:bCs/>
          <w:i/>
        </w:rPr>
        <w:t xml:space="preserve"> nouveau souffle ?</w:t>
      </w:r>
      <w:r w:rsidRPr="00CA14E8">
        <w:rPr>
          <w:rFonts w:ascii="Garamond" w:hAnsi="Garamond" w:cs="Calibri"/>
          <w:bCs/>
        </w:rPr>
        <w:t>, Paris, Editions La documentation française, Collection « Les études de la documentation française », 2004</w:t>
      </w:r>
      <w:r w:rsidR="00CA14E8" w:rsidRPr="00CA14E8">
        <w:rPr>
          <w:rFonts w:ascii="Garamond" w:hAnsi="Garamond" w:cs="Calibri"/>
          <w:bCs/>
        </w:rPr>
        <w:t>.</w:t>
      </w:r>
    </w:p>
    <w:p w14:paraId="7C0C9C6E" w14:textId="77777777" w:rsidR="00CA14E8" w:rsidRDefault="00001CF8" w:rsidP="00CA14E8">
      <w:pPr>
        <w:numPr>
          <w:ilvl w:val="0"/>
          <w:numId w:val="6"/>
        </w:numPr>
        <w:jc w:val="both"/>
        <w:rPr>
          <w:rFonts w:ascii="Garamond" w:hAnsi="Garamond" w:cs="Calibri"/>
          <w:bCs/>
        </w:rPr>
      </w:pPr>
      <w:r w:rsidRPr="00CA14E8">
        <w:rPr>
          <w:rFonts w:ascii="Garamond" w:hAnsi="Garamond" w:cs="Calibri"/>
          <w:bCs/>
        </w:rPr>
        <w:t xml:space="preserve">Boulanger (Philippe), </w:t>
      </w:r>
      <w:r w:rsidRPr="00CA14E8">
        <w:rPr>
          <w:rFonts w:ascii="Garamond" w:hAnsi="Garamond" w:cs="Calibri"/>
          <w:bCs/>
          <w:i/>
        </w:rPr>
        <w:t>L’Alliance française. Francophonie et diplomatie culturelle au XXIe siècle</w:t>
      </w:r>
      <w:r w:rsidRPr="00CA14E8">
        <w:rPr>
          <w:rFonts w:ascii="Garamond" w:hAnsi="Garamond" w:cs="Calibri"/>
          <w:bCs/>
        </w:rPr>
        <w:t>, Paris, Editions du Cygne, 2017</w:t>
      </w:r>
      <w:r w:rsidR="00CA14E8" w:rsidRPr="00CA14E8">
        <w:rPr>
          <w:rFonts w:ascii="Garamond" w:hAnsi="Garamond" w:cs="Calibri"/>
          <w:bCs/>
        </w:rPr>
        <w:t>.</w:t>
      </w:r>
    </w:p>
    <w:p w14:paraId="5CDC2612" w14:textId="0ADA235F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 w:cs="Calibri"/>
          <w:bCs/>
        </w:rPr>
      </w:pPr>
      <w:r w:rsidRPr="00CA14E8">
        <w:rPr>
          <w:rFonts w:ascii="Garamond" w:hAnsi="Garamond"/>
          <w:bCs/>
          <w:lang w:val="en-US"/>
        </w:rPr>
        <w:t>Bourges (</w:t>
      </w:r>
      <w:proofErr w:type="spellStart"/>
      <w:r w:rsidRPr="00CA14E8">
        <w:rPr>
          <w:rFonts w:ascii="Garamond" w:hAnsi="Garamond"/>
          <w:bCs/>
          <w:lang w:val="en-US"/>
        </w:rPr>
        <w:t>Hervé</w:t>
      </w:r>
      <w:proofErr w:type="spellEnd"/>
      <w:r w:rsidRPr="00CA14E8">
        <w:rPr>
          <w:rFonts w:ascii="Garamond" w:hAnsi="Garamond"/>
          <w:bCs/>
          <w:lang w:val="en-US"/>
        </w:rPr>
        <w:t xml:space="preserve">), </w:t>
      </w:r>
      <w:r w:rsidRPr="00CA14E8">
        <w:rPr>
          <w:rFonts w:ascii="Garamond" w:hAnsi="Garamond"/>
          <w:bCs/>
          <w:i/>
          <w:lang w:val="en-US"/>
        </w:rPr>
        <w:t xml:space="preserve">Pardon my French. </w:t>
      </w:r>
      <w:r w:rsidRPr="00CA14E8">
        <w:rPr>
          <w:rFonts w:ascii="Garamond" w:hAnsi="Garamond"/>
          <w:bCs/>
          <w:i/>
        </w:rPr>
        <w:t>La langue française, un enjeu du XXI</w:t>
      </w:r>
      <w:r w:rsidRPr="00CA14E8">
        <w:rPr>
          <w:rFonts w:ascii="Garamond" w:hAnsi="Garamond"/>
          <w:bCs/>
          <w:i/>
          <w:vertAlign w:val="superscript"/>
        </w:rPr>
        <w:t>e</w:t>
      </w:r>
      <w:r w:rsidRPr="00CA14E8">
        <w:rPr>
          <w:rFonts w:ascii="Garamond" w:hAnsi="Garamond"/>
          <w:bCs/>
          <w:i/>
        </w:rPr>
        <w:t xml:space="preserve"> siècle</w:t>
      </w:r>
      <w:r w:rsidRPr="00CA14E8">
        <w:rPr>
          <w:rFonts w:ascii="Garamond" w:hAnsi="Garamond"/>
          <w:bCs/>
        </w:rPr>
        <w:t>, Paris, Editions Karthala, 2014</w:t>
      </w:r>
      <w:r w:rsidR="00CA14E8" w:rsidRPr="00CA14E8">
        <w:rPr>
          <w:rFonts w:ascii="Garamond" w:hAnsi="Garamond"/>
          <w:bCs/>
        </w:rPr>
        <w:t>.</w:t>
      </w:r>
    </w:p>
    <w:p w14:paraId="0C6DAA83" w14:textId="4D5E28DD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</w:rPr>
      </w:pPr>
      <w:r w:rsidRPr="00CA14E8">
        <w:rPr>
          <w:rFonts w:ascii="Garamond" w:hAnsi="Garamond"/>
          <w:i/>
        </w:rPr>
        <w:t>De Dakar à Dakar. 25 ans d’engagement de la Francophonie au service des droits de l’Homme, de la démocratie et de la Paix. Repères</w:t>
      </w:r>
      <w:r w:rsidRPr="00CA14E8">
        <w:rPr>
          <w:rFonts w:ascii="Garamond" w:hAnsi="Garamond"/>
        </w:rPr>
        <w:t>, Editions Bruylant, 2014</w:t>
      </w:r>
      <w:r w:rsidR="00CA14E8" w:rsidRPr="00CA14E8">
        <w:rPr>
          <w:rFonts w:ascii="Garamond" w:hAnsi="Garamond"/>
        </w:rPr>
        <w:t>.</w:t>
      </w:r>
    </w:p>
    <w:p w14:paraId="536A1D6E" w14:textId="57429965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  <w:u w:val="single"/>
        </w:rPr>
      </w:pPr>
      <w:r w:rsidRPr="00CA14E8">
        <w:rPr>
          <w:rFonts w:ascii="Garamond" w:hAnsi="Garamond"/>
        </w:rPr>
        <w:t xml:space="preserve">Deniau (Xavier), </w:t>
      </w:r>
      <w:smartTag w:uri="urn:schemas-microsoft-com:office:smarttags" w:element="PersonName">
        <w:smartTagPr>
          <w:attr w:name="ProductID" w:val="La  Francophonie"/>
        </w:smartTagPr>
        <w:r w:rsidRPr="00CA14E8">
          <w:rPr>
            <w:rFonts w:ascii="Garamond" w:hAnsi="Garamond"/>
            <w:bCs/>
            <w:i/>
          </w:rPr>
          <w:t>La  Francophonie</w:t>
        </w:r>
      </w:smartTag>
      <w:r w:rsidRPr="00CA14E8">
        <w:rPr>
          <w:rFonts w:ascii="Garamond" w:hAnsi="Garamond"/>
          <w:bCs/>
        </w:rPr>
        <w:t>,</w:t>
      </w:r>
      <w:r w:rsidRPr="00CA14E8">
        <w:rPr>
          <w:rFonts w:ascii="Garamond" w:hAnsi="Garamond"/>
        </w:rPr>
        <w:t xml:space="preserve"> </w:t>
      </w:r>
      <w:r w:rsidRPr="00CA14E8">
        <w:rPr>
          <w:rFonts w:ascii="Garamond" w:hAnsi="Garamond"/>
          <w:bCs/>
        </w:rPr>
        <w:t xml:space="preserve">Paris, </w:t>
      </w:r>
      <w:r w:rsidRPr="00CA14E8">
        <w:rPr>
          <w:rFonts w:ascii="Garamond" w:hAnsi="Garamond"/>
        </w:rPr>
        <w:t>Editions PUF, Collection « Que sais-je ? », 2001</w:t>
      </w:r>
      <w:r w:rsidR="00CA14E8" w:rsidRPr="00CA14E8">
        <w:rPr>
          <w:rFonts w:ascii="Garamond" w:hAnsi="Garamond"/>
        </w:rPr>
        <w:t>.</w:t>
      </w:r>
    </w:p>
    <w:p w14:paraId="496761EB" w14:textId="70CD6A62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Diouf (Abdou), </w:t>
      </w:r>
      <w:r w:rsidRPr="00CA14E8">
        <w:rPr>
          <w:rFonts w:ascii="Garamond" w:hAnsi="Garamond"/>
          <w:bCs/>
          <w:i/>
        </w:rPr>
        <w:t>Mémoires</w:t>
      </w:r>
      <w:r w:rsidRPr="00CA14E8">
        <w:rPr>
          <w:rFonts w:ascii="Garamond" w:hAnsi="Garamond"/>
          <w:bCs/>
        </w:rPr>
        <w:t>, Editions du Seuil, 2014</w:t>
      </w:r>
      <w:r w:rsidR="00CA14E8" w:rsidRPr="00CA14E8">
        <w:rPr>
          <w:rFonts w:ascii="Garamond" w:hAnsi="Garamond"/>
          <w:bCs/>
        </w:rPr>
        <w:t>.</w:t>
      </w:r>
    </w:p>
    <w:p w14:paraId="72D633E8" w14:textId="5EF22D20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  <w:i/>
        </w:rPr>
        <w:t>Francophonie et relations internationales</w:t>
      </w:r>
      <w:r w:rsidRPr="00CA14E8">
        <w:rPr>
          <w:rFonts w:ascii="Garamond" w:hAnsi="Garamond"/>
          <w:bCs/>
        </w:rPr>
        <w:t>, Paris, Éditions des Archives contemporaines / AUF, 2009</w:t>
      </w:r>
      <w:r w:rsidR="00CA14E8" w:rsidRPr="00CA14E8">
        <w:rPr>
          <w:rFonts w:ascii="Garamond" w:hAnsi="Garamond"/>
          <w:bCs/>
        </w:rPr>
        <w:t>.</w:t>
      </w:r>
    </w:p>
    <w:p w14:paraId="6ABA8492" w14:textId="4595A123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Guillou (Michel), </w:t>
      </w:r>
      <w:r w:rsidRPr="00CA14E8">
        <w:rPr>
          <w:rFonts w:ascii="Garamond" w:hAnsi="Garamond"/>
          <w:bCs/>
          <w:i/>
        </w:rPr>
        <w:t>Francophonie – Puissance. L’équilibre multipolaire</w:t>
      </w:r>
      <w:r w:rsidRPr="00CA14E8">
        <w:rPr>
          <w:rFonts w:ascii="Garamond" w:hAnsi="Garamond"/>
          <w:bCs/>
        </w:rPr>
        <w:t>, Paris, Editions Ellipses, Collection « Mondes réels », 2005</w:t>
      </w:r>
      <w:r w:rsidR="00CA14E8" w:rsidRPr="00CA14E8">
        <w:rPr>
          <w:rFonts w:ascii="Garamond" w:hAnsi="Garamond"/>
          <w:bCs/>
        </w:rPr>
        <w:t>.</w:t>
      </w:r>
    </w:p>
    <w:p w14:paraId="1E896EA8" w14:textId="5C185AD7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Guillou (Michel), </w:t>
      </w:r>
      <w:r w:rsidRPr="00CA14E8">
        <w:rPr>
          <w:rFonts w:ascii="Garamond" w:hAnsi="Garamond"/>
          <w:bCs/>
          <w:i/>
        </w:rPr>
        <w:t>La Francophonie ou l’avenir de la langue française</w:t>
      </w:r>
      <w:r w:rsidRPr="00CA14E8">
        <w:rPr>
          <w:rFonts w:ascii="Garamond" w:hAnsi="Garamond"/>
          <w:bCs/>
        </w:rPr>
        <w:t>, Paris, Editions Belin, 2015</w:t>
      </w:r>
      <w:r w:rsidR="00CA14E8" w:rsidRPr="00CA14E8">
        <w:rPr>
          <w:rFonts w:ascii="Garamond" w:hAnsi="Garamond"/>
          <w:bCs/>
        </w:rPr>
        <w:t>.</w:t>
      </w:r>
    </w:p>
    <w:p w14:paraId="1C118A71" w14:textId="77EFBD34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Hagège (Claude), </w:t>
      </w:r>
      <w:r w:rsidRPr="00CA14E8">
        <w:rPr>
          <w:rFonts w:ascii="Garamond" w:hAnsi="Garamond"/>
          <w:bCs/>
          <w:i/>
        </w:rPr>
        <w:t>Combat pour le français au nom de la diversité des langues et des cultures</w:t>
      </w:r>
      <w:r w:rsidRPr="00CA14E8">
        <w:rPr>
          <w:rFonts w:ascii="Garamond" w:hAnsi="Garamond"/>
          <w:bCs/>
        </w:rPr>
        <w:t>, Paris, Editions Odile Jacob, 2006</w:t>
      </w:r>
      <w:r w:rsidR="00CA14E8" w:rsidRPr="00CA14E8">
        <w:rPr>
          <w:rFonts w:ascii="Garamond" w:hAnsi="Garamond"/>
          <w:bCs/>
        </w:rPr>
        <w:t>.</w:t>
      </w:r>
    </w:p>
    <w:p w14:paraId="217C8CF8" w14:textId="50715221" w:rsidR="00CA14E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IFRAMOND, </w:t>
      </w:r>
      <w:r w:rsidRPr="00001CF8">
        <w:rPr>
          <w:rFonts w:ascii="Garamond" w:hAnsi="Garamond"/>
          <w:bCs/>
          <w:i/>
        </w:rPr>
        <w:t>La Revue internationale des mondes francophones</w:t>
      </w:r>
    </w:p>
    <w:p w14:paraId="4DBD9F08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N°1, automne-hiver 2009, dossier « La troisième Francophonie »</w:t>
      </w:r>
    </w:p>
    <w:p w14:paraId="7E8AE672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lastRenderedPageBreak/>
        <w:t>N°2, printemps-été 2010, dossier « L’OIF et la gestion des crises »</w:t>
      </w:r>
    </w:p>
    <w:p w14:paraId="31B79CE0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N°3, printemps-été 2011, dossier « La langue française et la Francophonie face à la mondialisation »</w:t>
      </w:r>
    </w:p>
    <w:p w14:paraId="6C0A01C8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N°4, printemps-été 2012, dossier « Multilinguisme ou langue unique »</w:t>
      </w:r>
    </w:p>
    <w:p w14:paraId="56F34FA3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N°5, automne-hiver 2012, Actes des douzièmes Entretiens de la Francophonie « Identités et appartenances en Francophonie »</w:t>
      </w:r>
    </w:p>
    <w:p w14:paraId="4F431554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N°6, automne-hiver 2013, Actes du colloque « Francophonie, identités et dynamiques régionales »</w:t>
      </w:r>
    </w:p>
    <w:p w14:paraId="5B960DAF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N°7, printemps-été 2014, Actes des quatorzièmes Entretiens de la Francophonie « La Francophonie : quel projet pour quel avenir ? Alerte au déclin de la langue française et de la Francophonie »</w:t>
      </w:r>
    </w:p>
    <w:p w14:paraId="2697C812" w14:textId="77777777" w:rsidR="00001CF8" w:rsidRPr="00001CF8" w:rsidRDefault="00001CF8" w:rsidP="00001CF8">
      <w:pPr>
        <w:numPr>
          <w:ilvl w:val="0"/>
          <w:numId w:val="8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N°8, printemps-été 2015, Actes des quinzièmes Entretiens de la Francophonie « Les facteurs d’attractivité de la Francophonie »</w:t>
      </w:r>
    </w:p>
    <w:p w14:paraId="27E317AF" w14:textId="77777777" w:rsidR="00001CF8" w:rsidRPr="00001CF8" w:rsidRDefault="00001CF8" w:rsidP="00001CF8">
      <w:pPr>
        <w:pStyle w:val="Paragraphedeliste"/>
        <w:rPr>
          <w:rFonts w:ascii="Garamond" w:hAnsi="Garamond"/>
          <w:bCs/>
        </w:rPr>
      </w:pPr>
    </w:p>
    <w:p w14:paraId="62EADDE8" w14:textId="638F3C54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IFRAMOND, </w:t>
      </w:r>
      <w:r w:rsidRPr="00001CF8">
        <w:rPr>
          <w:rFonts w:ascii="Garamond" w:hAnsi="Garamond"/>
          <w:bCs/>
          <w:i/>
        </w:rPr>
        <w:t xml:space="preserve">Les Entretiens de </w:t>
      </w:r>
      <w:smartTag w:uri="urn:schemas-microsoft-com:office:smarttags" w:element="PersonName">
        <w:smartTagPr>
          <w:attr w:name="ProductID" w:val="La Francophonie"/>
        </w:smartTagPr>
        <w:r w:rsidRPr="00001CF8">
          <w:rPr>
            <w:rFonts w:ascii="Garamond" w:hAnsi="Garamond"/>
            <w:bCs/>
            <w:i/>
          </w:rPr>
          <w:t>la Francophonie</w:t>
        </w:r>
      </w:smartTag>
      <w:r w:rsidRPr="00001CF8">
        <w:rPr>
          <w:rFonts w:ascii="Garamond" w:hAnsi="Garamond"/>
          <w:bCs/>
          <w:i/>
        </w:rPr>
        <w:t xml:space="preserve"> 2001-2003. Pistes pour aller de l'avant</w:t>
      </w:r>
      <w:r w:rsidRPr="00001CF8">
        <w:rPr>
          <w:rFonts w:ascii="Garamond" w:hAnsi="Garamond"/>
          <w:bCs/>
        </w:rPr>
        <w:t xml:space="preserve">, Paris, </w:t>
      </w:r>
      <w:r w:rsidRPr="00001CF8">
        <w:rPr>
          <w:rFonts w:ascii="Garamond" w:hAnsi="Garamond"/>
        </w:rPr>
        <w:t xml:space="preserve">Editions </w:t>
      </w:r>
      <w:proofErr w:type="spellStart"/>
      <w:r w:rsidRPr="00001CF8">
        <w:rPr>
          <w:rFonts w:ascii="Garamond" w:hAnsi="Garamond"/>
        </w:rPr>
        <w:t>Alpharès</w:t>
      </w:r>
      <w:proofErr w:type="spellEnd"/>
      <w:r w:rsidRPr="00001CF8">
        <w:rPr>
          <w:rFonts w:ascii="Garamond" w:hAnsi="Garamond"/>
        </w:rPr>
        <w:t>, 2004</w:t>
      </w:r>
      <w:r w:rsidR="00CA14E8">
        <w:rPr>
          <w:rFonts w:ascii="Garamond" w:hAnsi="Garamond"/>
          <w:bCs/>
        </w:rPr>
        <w:t>.</w:t>
      </w:r>
    </w:p>
    <w:p w14:paraId="04E2E291" w14:textId="0E0CB076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IFRAMOND, </w:t>
      </w:r>
      <w:r w:rsidRPr="00CA14E8">
        <w:rPr>
          <w:rFonts w:ascii="Garamond" w:hAnsi="Garamond"/>
          <w:bCs/>
          <w:i/>
        </w:rPr>
        <w:t xml:space="preserve">Les Entretiens de </w:t>
      </w:r>
      <w:smartTag w:uri="urn:schemas-microsoft-com:office:smarttags" w:element="PersonName">
        <w:smartTagPr>
          <w:attr w:name="ProductID" w:val="La Francophonie"/>
        </w:smartTagPr>
        <w:r w:rsidRPr="00CA14E8">
          <w:rPr>
            <w:rFonts w:ascii="Garamond" w:hAnsi="Garamond"/>
            <w:bCs/>
            <w:i/>
          </w:rPr>
          <w:t>la Francophonie</w:t>
        </w:r>
      </w:smartTag>
      <w:r w:rsidRPr="00CA14E8">
        <w:rPr>
          <w:rFonts w:ascii="Garamond" w:hAnsi="Garamond"/>
          <w:bCs/>
          <w:i/>
        </w:rPr>
        <w:t xml:space="preserve"> 2004-2005. Les conditions du renouveau francophone</w:t>
      </w:r>
      <w:r w:rsidRPr="00CA14E8">
        <w:rPr>
          <w:rFonts w:ascii="Garamond" w:hAnsi="Garamond"/>
          <w:bCs/>
        </w:rPr>
        <w:t xml:space="preserve">, Paris, </w:t>
      </w:r>
      <w:r w:rsidRPr="00CA14E8">
        <w:rPr>
          <w:rFonts w:ascii="Garamond" w:hAnsi="Garamond"/>
        </w:rPr>
        <w:t xml:space="preserve">Editions </w:t>
      </w:r>
      <w:proofErr w:type="spellStart"/>
      <w:r w:rsidRPr="00CA14E8">
        <w:rPr>
          <w:rFonts w:ascii="Garamond" w:hAnsi="Garamond"/>
        </w:rPr>
        <w:t>Alpharès</w:t>
      </w:r>
      <w:proofErr w:type="spellEnd"/>
      <w:r w:rsidRPr="00CA14E8">
        <w:rPr>
          <w:rFonts w:ascii="Garamond" w:hAnsi="Garamond"/>
        </w:rPr>
        <w:t>, 2006</w:t>
      </w:r>
      <w:r w:rsidR="00CA14E8" w:rsidRPr="00CA14E8">
        <w:rPr>
          <w:rFonts w:ascii="Garamond" w:hAnsi="Garamond"/>
        </w:rPr>
        <w:t>.</w:t>
      </w:r>
    </w:p>
    <w:p w14:paraId="09EB7A91" w14:textId="471294B0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</w:rPr>
        <w:t xml:space="preserve">IFRAMOND, </w:t>
      </w:r>
      <w:r w:rsidRPr="00CA14E8">
        <w:rPr>
          <w:rFonts w:ascii="Garamond" w:hAnsi="Garamond"/>
          <w:i/>
        </w:rPr>
        <w:t xml:space="preserve">Les Entretiens de </w:t>
      </w:r>
      <w:smartTag w:uri="urn:schemas-microsoft-com:office:smarttags" w:element="PersonName">
        <w:smartTagPr>
          <w:attr w:name="ProductID" w:val="La Francophonie"/>
        </w:smartTagPr>
        <w:r w:rsidRPr="00CA14E8">
          <w:rPr>
            <w:rFonts w:ascii="Garamond" w:hAnsi="Garamond"/>
            <w:i/>
          </w:rPr>
          <w:t>la Francophonie</w:t>
        </w:r>
      </w:smartTag>
      <w:r w:rsidRPr="00CA14E8">
        <w:rPr>
          <w:rFonts w:ascii="Garamond" w:hAnsi="Garamond"/>
          <w:i/>
        </w:rPr>
        <w:t xml:space="preserve"> 2007. </w:t>
      </w:r>
      <w:smartTag w:uri="urn:schemas-microsoft-com:office:smarttags" w:element="PersonName">
        <w:smartTagPr>
          <w:attr w:name="ProductID" w:val="La Francophonie"/>
        </w:smartTagPr>
        <w:r w:rsidRPr="00CA14E8">
          <w:rPr>
            <w:rFonts w:ascii="Garamond" w:hAnsi="Garamond"/>
            <w:i/>
          </w:rPr>
          <w:t>La Francophonie</w:t>
        </w:r>
      </w:smartTag>
      <w:r w:rsidRPr="00CA14E8">
        <w:rPr>
          <w:rFonts w:ascii="Garamond" w:hAnsi="Garamond"/>
          <w:i/>
        </w:rPr>
        <w:t xml:space="preserve"> sous l’angle des théories des relations internationales</w:t>
      </w:r>
      <w:r w:rsidRPr="00CA14E8">
        <w:rPr>
          <w:rFonts w:ascii="Garamond" w:hAnsi="Garamond"/>
        </w:rPr>
        <w:t>, Paris, Université Jean Moulin Lyon 3, 2007</w:t>
      </w:r>
      <w:r w:rsidR="00CA14E8" w:rsidRPr="00CA14E8">
        <w:rPr>
          <w:rFonts w:ascii="Garamond" w:hAnsi="Garamond"/>
        </w:rPr>
        <w:t>.</w:t>
      </w:r>
    </w:p>
    <w:p w14:paraId="39DDC0DC" w14:textId="035F5E82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</w:rPr>
        <w:t xml:space="preserve">IFRAMOND, </w:t>
      </w:r>
      <w:r w:rsidRPr="00CA14E8">
        <w:rPr>
          <w:rFonts w:ascii="Garamond" w:hAnsi="Garamond"/>
          <w:i/>
        </w:rPr>
        <w:t xml:space="preserve">Les Entretiens de </w:t>
      </w:r>
      <w:smartTag w:uri="urn:schemas-microsoft-com:office:smarttags" w:element="PersonName">
        <w:smartTagPr>
          <w:attr w:name="ProductID" w:val="La Francophonie"/>
        </w:smartTagPr>
        <w:r w:rsidRPr="00CA14E8">
          <w:rPr>
            <w:rFonts w:ascii="Garamond" w:hAnsi="Garamond"/>
            <w:i/>
          </w:rPr>
          <w:t>la Francophonie</w:t>
        </w:r>
      </w:smartTag>
      <w:r w:rsidRPr="00CA14E8">
        <w:rPr>
          <w:rFonts w:ascii="Garamond" w:hAnsi="Garamond"/>
          <w:i/>
        </w:rPr>
        <w:t xml:space="preserve"> 2009-2010. La Francophonie et les crises – La Francophonie et le français face à la mondialisation</w:t>
      </w:r>
      <w:r w:rsidRPr="00CA14E8">
        <w:rPr>
          <w:rFonts w:ascii="Garamond" w:hAnsi="Garamond"/>
        </w:rPr>
        <w:t>, Université Jean Moulin Lyon 3, 2011.</w:t>
      </w:r>
    </w:p>
    <w:p w14:paraId="2E51B045" w14:textId="431D597C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>Léger (Thierry), (</w:t>
      </w:r>
      <w:proofErr w:type="spellStart"/>
      <w:r w:rsidRPr="00CA14E8">
        <w:rPr>
          <w:rFonts w:ascii="Garamond" w:hAnsi="Garamond"/>
          <w:bCs/>
        </w:rPr>
        <w:t>Ngafomo</w:t>
      </w:r>
      <w:proofErr w:type="spellEnd"/>
      <w:r w:rsidRPr="00CA14E8">
        <w:rPr>
          <w:rFonts w:ascii="Garamond" w:hAnsi="Garamond"/>
          <w:bCs/>
        </w:rPr>
        <w:t xml:space="preserve">) Louis Hervé, </w:t>
      </w:r>
      <w:r w:rsidRPr="00CA14E8">
        <w:rPr>
          <w:rFonts w:ascii="Garamond" w:hAnsi="Garamond"/>
          <w:bCs/>
          <w:i/>
        </w:rPr>
        <w:t>Nouveaux discours de la francophonie à l’heure des grands défis mondiaux</w:t>
      </w:r>
      <w:r w:rsidRPr="00CA14E8">
        <w:rPr>
          <w:rFonts w:ascii="Garamond" w:hAnsi="Garamond"/>
          <w:bCs/>
        </w:rPr>
        <w:t xml:space="preserve">, </w:t>
      </w:r>
      <w:proofErr w:type="spellStart"/>
      <w:r w:rsidRPr="00CA14E8">
        <w:rPr>
          <w:rFonts w:ascii="Garamond" w:hAnsi="Garamond"/>
          <w:bCs/>
        </w:rPr>
        <w:t>L’Harmattan</w:t>
      </w:r>
      <w:proofErr w:type="spellEnd"/>
      <w:r w:rsidRPr="00CA14E8">
        <w:rPr>
          <w:rFonts w:ascii="Garamond" w:hAnsi="Garamond"/>
          <w:bCs/>
        </w:rPr>
        <w:t>, 2016</w:t>
      </w:r>
      <w:r w:rsidR="00CA14E8" w:rsidRPr="00CA14E8">
        <w:rPr>
          <w:rFonts w:ascii="Garamond" w:hAnsi="Garamond"/>
          <w:bCs/>
        </w:rPr>
        <w:t>.</w:t>
      </w:r>
    </w:p>
    <w:p w14:paraId="60A6F7C3" w14:textId="69069ED7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Le Marchand (Véronique), </w:t>
      </w:r>
      <w:r w:rsidRPr="00CA14E8">
        <w:rPr>
          <w:rFonts w:ascii="Garamond" w:hAnsi="Garamond"/>
          <w:bCs/>
          <w:i/>
        </w:rPr>
        <w:t>La Francophonie</w:t>
      </w:r>
      <w:r w:rsidRPr="00CA14E8">
        <w:rPr>
          <w:rFonts w:ascii="Garamond" w:hAnsi="Garamond"/>
          <w:bCs/>
        </w:rPr>
        <w:t>, Toulouse, Editions Milan, Collection « Les essentiels », 2006</w:t>
      </w:r>
      <w:r w:rsidR="00CA14E8" w:rsidRPr="00CA14E8">
        <w:rPr>
          <w:rFonts w:ascii="Garamond" w:hAnsi="Garamond"/>
          <w:bCs/>
        </w:rPr>
        <w:t>.</w:t>
      </w:r>
    </w:p>
    <w:p w14:paraId="2B62BD4B" w14:textId="4C54487D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L’</w:t>
      </w:r>
      <w:proofErr w:type="spellStart"/>
      <w:r w:rsidRPr="00001CF8">
        <w:rPr>
          <w:rFonts w:ascii="Garamond" w:hAnsi="Garamond"/>
          <w:bCs/>
        </w:rPr>
        <w:t>Estrac</w:t>
      </w:r>
      <w:proofErr w:type="spellEnd"/>
      <w:r w:rsidRPr="00001CF8">
        <w:rPr>
          <w:rFonts w:ascii="Garamond" w:hAnsi="Garamond"/>
          <w:bCs/>
        </w:rPr>
        <w:t xml:space="preserve"> (Jean de), </w:t>
      </w:r>
      <w:r w:rsidRPr="00001CF8">
        <w:rPr>
          <w:rFonts w:ascii="Garamond" w:hAnsi="Garamond"/>
          <w:bCs/>
          <w:i/>
        </w:rPr>
        <w:t>Francophonie. De Hanoï à Dakar. Le pacte brisé</w:t>
      </w:r>
      <w:r w:rsidRPr="00001CF8">
        <w:rPr>
          <w:rFonts w:ascii="Garamond" w:hAnsi="Garamond"/>
          <w:bCs/>
        </w:rPr>
        <w:t>, Paris, Editions du Cherche-midi, 2016</w:t>
      </w:r>
      <w:r w:rsidR="00CA14E8">
        <w:rPr>
          <w:rFonts w:ascii="Garamond" w:hAnsi="Garamond"/>
          <w:bCs/>
        </w:rPr>
        <w:t>.</w:t>
      </w:r>
    </w:p>
    <w:p w14:paraId="0604BCF1" w14:textId="77777777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proofErr w:type="spellStart"/>
      <w:r w:rsidRPr="00001CF8">
        <w:rPr>
          <w:rFonts w:ascii="Garamond" w:hAnsi="Garamond"/>
          <w:bCs/>
        </w:rPr>
        <w:t>Malaussena</w:t>
      </w:r>
      <w:proofErr w:type="spellEnd"/>
      <w:r w:rsidRPr="00001CF8">
        <w:rPr>
          <w:rFonts w:ascii="Garamond" w:hAnsi="Garamond"/>
          <w:bCs/>
        </w:rPr>
        <w:t xml:space="preserve"> (Katia), </w:t>
      </w:r>
      <w:proofErr w:type="spellStart"/>
      <w:r w:rsidRPr="00001CF8">
        <w:rPr>
          <w:rFonts w:ascii="Garamond" w:hAnsi="Garamond"/>
          <w:bCs/>
        </w:rPr>
        <w:t>Sznicer</w:t>
      </w:r>
      <w:proofErr w:type="spellEnd"/>
      <w:r w:rsidRPr="00001CF8">
        <w:rPr>
          <w:rFonts w:ascii="Garamond" w:hAnsi="Garamond"/>
          <w:bCs/>
        </w:rPr>
        <w:t xml:space="preserve"> (Gérard), </w:t>
      </w:r>
      <w:r w:rsidRPr="00001CF8">
        <w:rPr>
          <w:rFonts w:ascii="Garamond" w:hAnsi="Garamond"/>
          <w:bCs/>
          <w:i/>
        </w:rPr>
        <w:t>Traversées francophones</w:t>
      </w:r>
      <w:r w:rsidRPr="00001CF8">
        <w:rPr>
          <w:rFonts w:ascii="Garamond" w:hAnsi="Garamond"/>
          <w:bCs/>
        </w:rPr>
        <w:t>, Genève, Editions Suzanne Hurter, 2010 (1 article de Michel Guillou)</w:t>
      </w:r>
    </w:p>
    <w:p w14:paraId="7ED12E98" w14:textId="77777777" w:rsidR="00001CF8" w:rsidRPr="00001CF8" w:rsidRDefault="00001CF8" w:rsidP="00001CF8">
      <w:pPr>
        <w:ind w:left="720"/>
        <w:jc w:val="both"/>
        <w:rPr>
          <w:rFonts w:ascii="Garamond" w:hAnsi="Garamond"/>
          <w:bCs/>
        </w:rPr>
      </w:pPr>
    </w:p>
    <w:p w14:paraId="4FD9B947" w14:textId="361C3366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 w:rsidRPr="00CA14E8">
        <w:rPr>
          <w:rFonts w:ascii="Garamond" w:hAnsi="Garamond"/>
          <w:bCs/>
        </w:rPr>
        <w:t>Maugey</w:t>
      </w:r>
      <w:proofErr w:type="spellEnd"/>
      <w:r w:rsidRPr="00CA14E8">
        <w:rPr>
          <w:rFonts w:ascii="Garamond" w:hAnsi="Garamond"/>
          <w:bCs/>
        </w:rPr>
        <w:t xml:space="preserve"> (Axel), </w:t>
      </w:r>
      <w:r w:rsidRPr="00CA14E8">
        <w:rPr>
          <w:rFonts w:ascii="Garamond" w:hAnsi="Garamond"/>
          <w:bCs/>
          <w:i/>
        </w:rPr>
        <w:t>Le succès de la francophonie au XXIe siècle</w:t>
      </w:r>
      <w:r w:rsidRPr="00CA14E8">
        <w:rPr>
          <w:rFonts w:ascii="Garamond" w:hAnsi="Garamond"/>
          <w:bCs/>
        </w:rPr>
        <w:t>, Editions Unicité, 2017</w:t>
      </w:r>
      <w:r w:rsidR="00CA14E8" w:rsidRPr="00CA14E8">
        <w:rPr>
          <w:rFonts w:ascii="Garamond" w:hAnsi="Garamond"/>
          <w:bCs/>
        </w:rPr>
        <w:t>.</w:t>
      </w:r>
    </w:p>
    <w:p w14:paraId="1A356D86" w14:textId="581B8A13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</w:rPr>
        <w:t xml:space="preserve">Senghor (Léopold Sédar), </w:t>
      </w:r>
      <w:r w:rsidRPr="00CA14E8">
        <w:rPr>
          <w:rFonts w:ascii="Garamond" w:hAnsi="Garamond"/>
          <w:bCs/>
          <w:i/>
        </w:rPr>
        <w:t>Liberté 3. Négritude et civilisation de l’Universel</w:t>
      </w:r>
      <w:r w:rsidRPr="00CA14E8">
        <w:rPr>
          <w:rFonts w:ascii="Garamond" w:hAnsi="Garamond"/>
          <w:bCs/>
        </w:rPr>
        <w:t xml:space="preserve">, Paris, </w:t>
      </w:r>
      <w:r w:rsidRPr="00CA14E8">
        <w:rPr>
          <w:rFonts w:ascii="Garamond" w:hAnsi="Garamond"/>
        </w:rPr>
        <w:t>Editions du Seuil, 1977</w:t>
      </w:r>
      <w:r w:rsidR="00CA14E8" w:rsidRPr="00CA14E8">
        <w:rPr>
          <w:rFonts w:ascii="Garamond" w:hAnsi="Garamond"/>
        </w:rPr>
        <w:t>.</w:t>
      </w:r>
    </w:p>
    <w:p w14:paraId="2C7E888D" w14:textId="3898D486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</w:rPr>
        <w:t xml:space="preserve"> Senghor (Léopold Sédar), </w:t>
      </w:r>
      <w:r w:rsidRPr="00CA14E8">
        <w:rPr>
          <w:rFonts w:ascii="Garamond" w:hAnsi="Garamond"/>
          <w:bCs/>
          <w:i/>
        </w:rPr>
        <w:t>Liberté 5. Dialogue des cultures</w:t>
      </w:r>
      <w:r w:rsidRPr="00CA14E8">
        <w:rPr>
          <w:rFonts w:ascii="Garamond" w:hAnsi="Garamond"/>
          <w:bCs/>
        </w:rPr>
        <w:t xml:space="preserve">, Paris, </w:t>
      </w:r>
      <w:r w:rsidRPr="00CA14E8">
        <w:rPr>
          <w:rFonts w:ascii="Garamond" w:hAnsi="Garamond"/>
        </w:rPr>
        <w:t>Editions du Seuil, 1993</w:t>
      </w:r>
      <w:r w:rsidR="00CA14E8" w:rsidRPr="00CA14E8">
        <w:rPr>
          <w:rFonts w:ascii="Garamond" w:hAnsi="Garamond"/>
        </w:rPr>
        <w:t>.</w:t>
      </w:r>
    </w:p>
    <w:p w14:paraId="4E5CA8AE" w14:textId="67A832D0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  <w:bCs/>
        </w:rPr>
        <w:t xml:space="preserve">Simard (Jean-François), </w:t>
      </w:r>
      <w:r w:rsidRPr="00CA14E8">
        <w:rPr>
          <w:rFonts w:ascii="Garamond" w:hAnsi="Garamond"/>
          <w:i/>
        </w:rPr>
        <w:t>Une francophonie en quête de sens. Retour sur le premier Forum mondial de la langue française</w:t>
      </w:r>
      <w:r w:rsidRPr="00CA14E8">
        <w:rPr>
          <w:rFonts w:ascii="Garamond" w:hAnsi="Garamond"/>
        </w:rPr>
        <w:t>, Editions Presses universitaires de Laval, 2014</w:t>
      </w:r>
      <w:r w:rsidR="00CA14E8" w:rsidRPr="00CA14E8">
        <w:rPr>
          <w:rFonts w:ascii="Garamond" w:hAnsi="Garamond"/>
        </w:rPr>
        <w:t>.</w:t>
      </w:r>
    </w:p>
    <w:p w14:paraId="3CF94653" w14:textId="384F8D8B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</w:rPr>
      </w:pPr>
      <w:r w:rsidRPr="00CA14E8">
        <w:rPr>
          <w:rFonts w:ascii="Garamond" w:hAnsi="Garamond"/>
        </w:rPr>
        <w:t xml:space="preserve">Tabi Manga (Jean), </w:t>
      </w:r>
      <w:r w:rsidRPr="00CA14E8">
        <w:rPr>
          <w:rFonts w:ascii="Garamond" w:hAnsi="Garamond"/>
          <w:i/>
        </w:rPr>
        <w:t xml:space="preserve">Francophonie. </w:t>
      </w:r>
      <w:proofErr w:type="gramStart"/>
      <w:r w:rsidRPr="00CA14E8">
        <w:rPr>
          <w:rFonts w:ascii="Garamond" w:hAnsi="Garamond"/>
          <w:i/>
        </w:rPr>
        <w:t>lieu</w:t>
      </w:r>
      <w:proofErr w:type="gramEnd"/>
      <w:r w:rsidRPr="00CA14E8">
        <w:rPr>
          <w:rFonts w:ascii="Garamond" w:hAnsi="Garamond"/>
          <w:i/>
        </w:rPr>
        <w:t xml:space="preserve"> de mémoire, projet d’espoir</w:t>
      </w:r>
      <w:r w:rsidRPr="00CA14E8">
        <w:rPr>
          <w:rFonts w:ascii="Garamond" w:hAnsi="Garamond"/>
        </w:rPr>
        <w:t xml:space="preserve">, </w:t>
      </w:r>
      <w:proofErr w:type="spellStart"/>
      <w:r w:rsidRPr="00CA14E8">
        <w:rPr>
          <w:rFonts w:ascii="Garamond" w:hAnsi="Garamond"/>
        </w:rPr>
        <w:t>s.l</w:t>
      </w:r>
      <w:proofErr w:type="spellEnd"/>
      <w:r w:rsidRPr="00CA14E8">
        <w:rPr>
          <w:rFonts w:ascii="Garamond" w:hAnsi="Garamond"/>
        </w:rPr>
        <w:t>., Africaine d’édition (</w:t>
      </w:r>
      <w:proofErr w:type="spellStart"/>
      <w:r w:rsidRPr="00CA14E8">
        <w:rPr>
          <w:rFonts w:ascii="Garamond" w:hAnsi="Garamond"/>
        </w:rPr>
        <w:t>Afrédit</w:t>
      </w:r>
      <w:proofErr w:type="spellEnd"/>
      <w:r w:rsidRPr="00CA14E8">
        <w:rPr>
          <w:rFonts w:ascii="Garamond" w:hAnsi="Garamond"/>
        </w:rPr>
        <w:t>), 2010</w:t>
      </w:r>
      <w:r w:rsidR="00CA14E8" w:rsidRPr="00CA14E8">
        <w:rPr>
          <w:rFonts w:ascii="Garamond" w:hAnsi="Garamond"/>
        </w:rPr>
        <w:t>.</w:t>
      </w:r>
    </w:p>
    <w:p w14:paraId="531D854B" w14:textId="3D58D49F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proofErr w:type="spellStart"/>
      <w:r w:rsidRPr="00001CF8">
        <w:rPr>
          <w:rFonts w:ascii="Garamond" w:hAnsi="Garamond"/>
          <w:bCs/>
        </w:rPr>
        <w:t>Valantin</w:t>
      </w:r>
      <w:proofErr w:type="spellEnd"/>
      <w:r w:rsidRPr="00001CF8">
        <w:rPr>
          <w:rFonts w:ascii="Garamond" w:hAnsi="Garamond"/>
          <w:bCs/>
        </w:rPr>
        <w:t xml:space="preserve"> (Christian), </w:t>
      </w:r>
      <w:r w:rsidRPr="00001CF8">
        <w:rPr>
          <w:rFonts w:ascii="Garamond" w:hAnsi="Garamond"/>
          <w:bCs/>
          <w:i/>
        </w:rPr>
        <w:t>Une histoire de la Francophonie (1970-2010). De l’Agence de coopération culturelle et technique à l’Organisation internationale de la Francophonie</w:t>
      </w:r>
      <w:r w:rsidRPr="00001CF8">
        <w:rPr>
          <w:rFonts w:ascii="Garamond" w:hAnsi="Garamond"/>
          <w:bCs/>
        </w:rPr>
        <w:t>, Paris, Editions Belin, 2010</w:t>
      </w:r>
      <w:r w:rsidR="00CA14E8">
        <w:rPr>
          <w:rFonts w:ascii="Garamond" w:hAnsi="Garamond"/>
          <w:bCs/>
        </w:rPr>
        <w:t>.</w:t>
      </w:r>
    </w:p>
    <w:p w14:paraId="2E8F7B6B" w14:textId="5275E8FD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 w:rsidRPr="00001CF8">
        <w:rPr>
          <w:rFonts w:ascii="Garamond" w:hAnsi="Garamond"/>
          <w:bCs/>
        </w:rPr>
        <w:t>Vettovaglia</w:t>
      </w:r>
      <w:proofErr w:type="spellEnd"/>
      <w:r w:rsidRPr="00001CF8">
        <w:rPr>
          <w:rFonts w:ascii="Garamond" w:hAnsi="Garamond"/>
          <w:bCs/>
        </w:rPr>
        <w:t xml:space="preserve"> (Jean-Pierre) et al., </w:t>
      </w:r>
      <w:r w:rsidRPr="00001CF8">
        <w:rPr>
          <w:rFonts w:ascii="Garamond" w:hAnsi="Garamond"/>
          <w:i/>
        </w:rPr>
        <w:t>Prévention des crises et promotion de la paix</w:t>
      </w:r>
      <w:r w:rsidRPr="00001CF8">
        <w:rPr>
          <w:rFonts w:ascii="Garamond" w:hAnsi="Garamond"/>
        </w:rPr>
        <w:t>, Bruxelles, Editions Bruylant, 2010 (volumes I et II), 2013 (volume III)</w:t>
      </w:r>
      <w:r w:rsidRPr="00001CF8">
        <w:rPr>
          <w:rFonts w:ascii="Garamond" w:hAnsi="Garamond"/>
        </w:rPr>
        <w:tab/>
      </w:r>
      <w:r w:rsidRPr="00001CF8">
        <w:rPr>
          <w:rFonts w:ascii="Garamond" w:hAnsi="Garamond"/>
        </w:rPr>
        <w:br/>
        <w:t xml:space="preserve">- </w:t>
      </w:r>
      <w:r w:rsidRPr="00001CF8">
        <w:rPr>
          <w:rFonts w:ascii="Garamond" w:hAnsi="Garamond"/>
          <w:i/>
        </w:rPr>
        <w:t>Volume I : Médiation et facilitation dans l'espace francophone. Théorie et pratique</w:t>
      </w:r>
      <w:r w:rsidRPr="00001CF8">
        <w:rPr>
          <w:rFonts w:ascii="Garamond" w:hAnsi="Garamond"/>
        </w:rPr>
        <w:br/>
        <w:t xml:space="preserve">-  </w:t>
      </w:r>
      <w:r w:rsidRPr="00001CF8">
        <w:rPr>
          <w:rFonts w:ascii="Garamond" w:hAnsi="Garamond"/>
          <w:i/>
        </w:rPr>
        <w:t>Volume II : Démocratie et élections dans l'espace francophone</w:t>
      </w:r>
      <w:r w:rsidRPr="00001CF8">
        <w:rPr>
          <w:rFonts w:ascii="Garamond" w:hAnsi="Garamond"/>
          <w:i/>
        </w:rPr>
        <w:tab/>
      </w:r>
      <w:r w:rsidRPr="00001CF8">
        <w:rPr>
          <w:rFonts w:ascii="Garamond" w:hAnsi="Garamond"/>
          <w:i/>
        </w:rPr>
        <w:br/>
        <w:t>-  Volume III : Déterminants des conflits et nouvelles formes de prévention</w:t>
      </w:r>
    </w:p>
    <w:p w14:paraId="7DA63BEF" w14:textId="5C53B0C0" w:rsidR="00001CF8" w:rsidRPr="00CA14E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A14E8">
        <w:rPr>
          <w:rFonts w:ascii="Garamond" w:hAnsi="Garamond"/>
        </w:rPr>
        <w:t xml:space="preserve">Wolton (Dominique), </w:t>
      </w:r>
      <w:r w:rsidRPr="00CA14E8">
        <w:rPr>
          <w:rFonts w:ascii="Garamond" w:hAnsi="Garamond"/>
          <w:i/>
        </w:rPr>
        <w:t>L’autre mondialisation</w:t>
      </w:r>
      <w:r w:rsidRPr="00CA14E8">
        <w:rPr>
          <w:rFonts w:ascii="Garamond" w:hAnsi="Garamond"/>
        </w:rPr>
        <w:t xml:space="preserve">, </w:t>
      </w:r>
      <w:r w:rsidRPr="00CA14E8">
        <w:rPr>
          <w:rFonts w:ascii="Garamond" w:hAnsi="Garamond"/>
          <w:bCs/>
        </w:rPr>
        <w:t xml:space="preserve">Paris, </w:t>
      </w:r>
      <w:r w:rsidRPr="00CA14E8">
        <w:rPr>
          <w:rFonts w:ascii="Garamond" w:hAnsi="Garamond"/>
        </w:rPr>
        <w:t>Editions Flammarion, 2003</w:t>
      </w:r>
      <w:r w:rsidR="00CA14E8" w:rsidRPr="00CA14E8">
        <w:rPr>
          <w:rFonts w:ascii="Garamond" w:hAnsi="Garamond"/>
        </w:rPr>
        <w:t>.</w:t>
      </w:r>
    </w:p>
    <w:p w14:paraId="6D564857" w14:textId="11B09908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</w:rPr>
        <w:t xml:space="preserve">Wolton (Dominique), </w:t>
      </w:r>
      <w:r w:rsidRPr="00001CF8">
        <w:rPr>
          <w:rFonts w:ascii="Garamond" w:hAnsi="Garamond"/>
          <w:i/>
        </w:rPr>
        <w:t xml:space="preserve">Demain </w:t>
      </w:r>
      <w:smartTag w:uri="urn:schemas-microsoft-com:office:smarttags" w:element="PersonName">
        <w:smartTagPr>
          <w:attr w:name="ProductID" w:val="La Francophonie"/>
        </w:smartTagPr>
        <w:r w:rsidRPr="00001CF8">
          <w:rPr>
            <w:rFonts w:ascii="Garamond" w:hAnsi="Garamond"/>
            <w:i/>
          </w:rPr>
          <w:t>la Francophonie</w:t>
        </w:r>
      </w:smartTag>
      <w:r w:rsidRPr="00001CF8">
        <w:rPr>
          <w:rFonts w:ascii="Garamond" w:hAnsi="Garamond"/>
        </w:rPr>
        <w:t>, Paris, Éditions Flammarion, 2006</w:t>
      </w:r>
      <w:r w:rsidR="00CA14E8">
        <w:rPr>
          <w:rFonts w:ascii="Garamond" w:hAnsi="Garamond"/>
        </w:rPr>
        <w:t>.</w:t>
      </w:r>
    </w:p>
    <w:p w14:paraId="22223003" w14:textId="77777777" w:rsidR="00001CF8" w:rsidRPr="00001CF8" w:rsidRDefault="00001CF8" w:rsidP="00001CF8">
      <w:pPr>
        <w:pStyle w:val="Paragraphedeliste"/>
        <w:rPr>
          <w:rFonts w:ascii="Garamond" w:hAnsi="Garamond"/>
          <w:bCs/>
        </w:rPr>
      </w:pPr>
    </w:p>
    <w:p w14:paraId="1498A70E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</w:rPr>
      </w:pPr>
      <w:r w:rsidRPr="00001CF8">
        <w:rPr>
          <w:rFonts w:ascii="Garamond" w:hAnsi="Garamond"/>
          <w:bCs/>
          <w:u w:val="single"/>
        </w:rPr>
        <w:t>Ouvrages également en ligne sur la Bibliothèque des savoirs en partage de l’AUF :</w:t>
      </w:r>
      <w:r w:rsidRPr="00001CF8">
        <w:rPr>
          <w:rFonts w:ascii="Garamond" w:hAnsi="Garamond"/>
          <w:bCs/>
        </w:rPr>
        <w:t xml:space="preserve"> </w:t>
      </w:r>
      <w:hyperlink r:id="rId8" w:history="1">
        <w:r w:rsidRPr="00001CF8">
          <w:rPr>
            <w:rStyle w:val="Lienhypertexte"/>
            <w:rFonts w:ascii="Garamond" w:hAnsi="Garamond"/>
            <w:bCs/>
          </w:rPr>
          <w:t>http://www.bibliotheque.auf.org/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3F4D6DE5" w14:textId="77777777" w:rsidR="00001CF8" w:rsidRPr="00001CF8" w:rsidRDefault="00001CF8" w:rsidP="00001CF8">
      <w:pPr>
        <w:pStyle w:val="Paragraphedeliste"/>
        <w:rPr>
          <w:rFonts w:ascii="Garamond" w:hAnsi="Garamond"/>
          <w:bCs/>
          <w:sz w:val="22"/>
          <w:szCs w:val="22"/>
        </w:rPr>
      </w:pPr>
    </w:p>
    <w:p w14:paraId="2DE1610B" w14:textId="727A105D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  Badji (Mamadou) </w:t>
      </w:r>
      <w:r w:rsidRPr="00001CF8">
        <w:rPr>
          <w:rFonts w:ascii="Garamond" w:hAnsi="Garamond"/>
          <w:bCs/>
          <w:i/>
        </w:rPr>
        <w:t>et al.</w:t>
      </w:r>
      <w:r w:rsidRPr="00001CF8">
        <w:rPr>
          <w:rFonts w:ascii="Garamond" w:hAnsi="Garamond"/>
          <w:bCs/>
        </w:rPr>
        <w:t xml:space="preserve">, </w:t>
      </w:r>
      <w:r w:rsidRPr="00001CF8">
        <w:rPr>
          <w:rFonts w:ascii="Garamond" w:hAnsi="Garamond"/>
          <w:bCs/>
          <w:i/>
        </w:rPr>
        <w:t>Solidarité en (</w:t>
      </w:r>
      <w:proofErr w:type="spellStart"/>
      <w:r w:rsidRPr="00001CF8">
        <w:rPr>
          <w:rFonts w:ascii="Garamond" w:hAnsi="Garamond"/>
          <w:bCs/>
          <w:i/>
        </w:rPr>
        <w:t>Ff</w:t>
      </w:r>
      <w:proofErr w:type="spellEnd"/>
      <w:r w:rsidRPr="00001CF8">
        <w:rPr>
          <w:rFonts w:ascii="Garamond" w:hAnsi="Garamond"/>
          <w:bCs/>
          <w:i/>
        </w:rPr>
        <w:t>)</w:t>
      </w:r>
      <w:proofErr w:type="spellStart"/>
      <w:r w:rsidRPr="00001CF8">
        <w:rPr>
          <w:rFonts w:ascii="Garamond" w:hAnsi="Garamond"/>
          <w:bCs/>
          <w:i/>
        </w:rPr>
        <w:t>rancophonie</w:t>
      </w:r>
      <w:proofErr w:type="spellEnd"/>
      <w:r w:rsidRPr="00001CF8">
        <w:rPr>
          <w:rFonts w:ascii="Garamond" w:hAnsi="Garamond"/>
          <w:bCs/>
          <w:i/>
        </w:rPr>
        <w:t> : réalité ou faux-</w:t>
      </w:r>
      <w:proofErr w:type="gramStart"/>
      <w:r w:rsidRPr="00001CF8">
        <w:rPr>
          <w:rFonts w:ascii="Garamond" w:hAnsi="Garamond"/>
          <w:bCs/>
          <w:i/>
        </w:rPr>
        <w:t>semblant ?</w:t>
      </w:r>
      <w:r w:rsidRPr="00001CF8">
        <w:rPr>
          <w:rFonts w:ascii="Garamond" w:hAnsi="Garamond"/>
          <w:bCs/>
        </w:rPr>
        <w:t>,</w:t>
      </w:r>
      <w:proofErr w:type="gramEnd"/>
      <w:r w:rsidRPr="00001CF8">
        <w:rPr>
          <w:rFonts w:ascii="Garamond" w:hAnsi="Garamond"/>
          <w:bCs/>
        </w:rPr>
        <w:t xml:space="preserve"> Cluj, </w:t>
      </w:r>
      <w:proofErr w:type="spellStart"/>
      <w:r w:rsidRPr="00001CF8">
        <w:rPr>
          <w:rFonts w:ascii="Garamond" w:hAnsi="Garamond"/>
          <w:bCs/>
        </w:rPr>
        <w:t>Idea</w:t>
      </w:r>
      <w:proofErr w:type="spellEnd"/>
      <w:r w:rsidRPr="00001CF8">
        <w:rPr>
          <w:rFonts w:ascii="Garamond" w:hAnsi="Garamond"/>
          <w:bCs/>
        </w:rPr>
        <w:t xml:space="preserve"> Design &amp; </w:t>
      </w:r>
      <w:proofErr w:type="spellStart"/>
      <w:r w:rsidRPr="00001CF8">
        <w:rPr>
          <w:rFonts w:ascii="Garamond" w:hAnsi="Garamond"/>
          <w:bCs/>
        </w:rPr>
        <w:t>Print</w:t>
      </w:r>
      <w:proofErr w:type="spellEnd"/>
      <w:r w:rsidRPr="00001CF8">
        <w:rPr>
          <w:rFonts w:ascii="Garamond" w:hAnsi="Garamond"/>
          <w:bCs/>
        </w:rPr>
        <w:t xml:space="preserve"> </w:t>
      </w:r>
      <w:proofErr w:type="spellStart"/>
      <w:r w:rsidRPr="00001CF8">
        <w:rPr>
          <w:rFonts w:ascii="Garamond" w:hAnsi="Garamond"/>
          <w:bCs/>
        </w:rPr>
        <w:t>Editura</w:t>
      </w:r>
      <w:proofErr w:type="spellEnd"/>
      <w:r w:rsidRPr="00001CF8">
        <w:rPr>
          <w:rFonts w:ascii="Garamond" w:hAnsi="Garamond"/>
          <w:bCs/>
        </w:rPr>
        <w:t xml:space="preserve"> / AUF, Collection « Contributions francophones », 2010 : </w:t>
      </w:r>
      <w:hyperlink r:id="rId9" w:history="1">
        <w:r w:rsidRPr="00001CF8">
          <w:rPr>
            <w:rStyle w:val="Lienhypertexte"/>
            <w:rFonts w:ascii="Garamond" w:hAnsi="Garamond"/>
            <w:bCs/>
          </w:rPr>
          <w:t>http://www.bibliotheque.auf.org/doc_num.php?explnum_id=313</w:t>
        </w:r>
      </w:hyperlink>
      <w:r w:rsidRPr="00001CF8">
        <w:rPr>
          <w:rFonts w:ascii="Garamond" w:hAnsi="Garamond"/>
          <w:bCs/>
        </w:rPr>
        <w:t xml:space="preserve"> </w:t>
      </w:r>
    </w:p>
    <w:p w14:paraId="5CA154A9" w14:textId="73ADD7D1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 Cabanis (André) </w:t>
      </w:r>
      <w:r w:rsidRPr="00001CF8">
        <w:rPr>
          <w:rFonts w:ascii="Garamond" w:hAnsi="Garamond"/>
          <w:bCs/>
          <w:i/>
        </w:rPr>
        <w:t>et al.</w:t>
      </w:r>
      <w:r w:rsidRPr="00001CF8">
        <w:rPr>
          <w:rFonts w:ascii="Garamond" w:hAnsi="Garamond"/>
          <w:bCs/>
        </w:rPr>
        <w:t xml:space="preserve">, </w:t>
      </w:r>
      <w:r w:rsidRPr="00001CF8">
        <w:rPr>
          <w:rFonts w:ascii="Garamond" w:hAnsi="Garamond"/>
          <w:bCs/>
          <w:i/>
        </w:rPr>
        <w:t>Existe-t-il une communauté francophone ? Le discours et le projet</w:t>
      </w:r>
      <w:r w:rsidRPr="00001CF8">
        <w:rPr>
          <w:rFonts w:ascii="Garamond" w:hAnsi="Garamond"/>
          <w:bCs/>
        </w:rPr>
        <w:t xml:space="preserve">, Cluj, </w:t>
      </w:r>
      <w:proofErr w:type="spellStart"/>
      <w:r w:rsidRPr="00001CF8">
        <w:rPr>
          <w:rFonts w:ascii="Garamond" w:hAnsi="Garamond"/>
          <w:bCs/>
        </w:rPr>
        <w:t>Idea</w:t>
      </w:r>
      <w:proofErr w:type="spellEnd"/>
      <w:r w:rsidRPr="00001CF8">
        <w:rPr>
          <w:rFonts w:ascii="Garamond" w:hAnsi="Garamond"/>
          <w:bCs/>
        </w:rPr>
        <w:t xml:space="preserve"> Design &amp; </w:t>
      </w:r>
      <w:proofErr w:type="spellStart"/>
      <w:r w:rsidRPr="00001CF8">
        <w:rPr>
          <w:rFonts w:ascii="Garamond" w:hAnsi="Garamond"/>
          <w:bCs/>
        </w:rPr>
        <w:t>Print</w:t>
      </w:r>
      <w:proofErr w:type="spellEnd"/>
      <w:r w:rsidRPr="00001CF8">
        <w:rPr>
          <w:rFonts w:ascii="Garamond" w:hAnsi="Garamond"/>
          <w:bCs/>
        </w:rPr>
        <w:t xml:space="preserve"> </w:t>
      </w:r>
      <w:proofErr w:type="spellStart"/>
      <w:r w:rsidRPr="00001CF8">
        <w:rPr>
          <w:rFonts w:ascii="Garamond" w:hAnsi="Garamond"/>
          <w:bCs/>
        </w:rPr>
        <w:t>Editura</w:t>
      </w:r>
      <w:proofErr w:type="spellEnd"/>
      <w:r w:rsidRPr="00001CF8">
        <w:rPr>
          <w:rFonts w:ascii="Garamond" w:hAnsi="Garamond"/>
          <w:bCs/>
        </w:rPr>
        <w:t xml:space="preserve"> / AUF, Collection « Contributions francophones », 2011 : </w:t>
      </w:r>
      <w:hyperlink r:id="rId10" w:history="1">
        <w:r w:rsidRPr="00001CF8">
          <w:rPr>
            <w:rStyle w:val="Lienhypertexte"/>
            <w:rFonts w:ascii="Garamond" w:hAnsi="Garamond"/>
            <w:bCs/>
          </w:rPr>
          <w:t>http://www.bibliotheque.auf.org/doc_num.php?explnum_id=817</w:t>
        </w:r>
      </w:hyperlink>
      <w:r w:rsidRPr="00001CF8">
        <w:rPr>
          <w:rFonts w:ascii="Garamond" w:hAnsi="Garamond"/>
          <w:bCs/>
        </w:rPr>
        <w:t xml:space="preserve"> </w:t>
      </w:r>
    </w:p>
    <w:p w14:paraId="23E3E163" w14:textId="7D4BD922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 Ivan (</w:t>
      </w:r>
      <w:proofErr w:type="spellStart"/>
      <w:r w:rsidRPr="00001CF8">
        <w:rPr>
          <w:rFonts w:ascii="Garamond" w:hAnsi="Garamond"/>
          <w:bCs/>
        </w:rPr>
        <w:t>Ruxandra</w:t>
      </w:r>
      <w:proofErr w:type="spellEnd"/>
      <w:r w:rsidRPr="00001CF8">
        <w:rPr>
          <w:rFonts w:ascii="Garamond" w:hAnsi="Garamond"/>
          <w:bCs/>
        </w:rPr>
        <w:t xml:space="preserve">), </w:t>
      </w:r>
      <w:r w:rsidRPr="00001CF8">
        <w:rPr>
          <w:rFonts w:ascii="Garamond" w:hAnsi="Garamond"/>
          <w:bCs/>
          <w:i/>
        </w:rPr>
        <w:t>La responsabilité de protéger : une perspective francophone</w:t>
      </w:r>
      <w:r w:rsidRPr="00001CF8">
        <w:rPr>
          <w:rFonts w:ascii="Garamond" w:hAnsi="Garamond"/>
          <w:bCs/>
        </w:rPr>
        <w:t xml:space="preserve">, Cluj, </w:t>
      </w:r>
      <w:proofErr w:type="spellStart"/>
      <w:r w:rsidRPr="00001CF8">
        <w:rPr>
          <w:rFonts w:ascii="Garamond" w:hAnsi="Garamond"/>
          <w:bCs/>
        </w:rPr>
        <w:t>Idea</w:t>
      </w:r>
      <w:proofErr w:type="spellEnd"/>
      <w:r w:rsidRPr="00001CF8">
        <w:rPr>
          <w:rFonts w:ascii="Garamond" w:hAnsi="Garamond"/>
          <w:bCs/>
        </w:rPr>
        <w:t xml:space="preserve"> Design &amp; </w:t>
      </w:r>
      <w:proofErr w:type="spellStart"/>
      <w:r w:rsidRPr="00001CF8">
        <w:rPr>
          <w:rFonts w:ascii="Garamond" w:hAnsi="Garamond"/>
          <w:bCs/>
        </w:rPr>
        <w:t>Print</w:t>
      </w:r>
      <w:proofErr w:type="spellEnd"/>
      <w:r w:rsidRPr="00001CF8">
        <w:rPr>
          <w:rFonts w:ascii="Garamond" w:hAnsi="Garamond"/>
          <w:bCs/>
        </w:rPr>
        <w:t xml:space="preserve"> </w:t>
      </w:r>
      <w:proofErr w:type="spellStart"/>
      <w:r w:rsidRPr="00001CF8">
        <w:rPr>
          <w:rFonts w:ascii="Garamond" w:hAnsi="Garamond"/>
          <w:bCs/>
        </w:rPr>
        <w:t>Editura</w:t>
      </w:r>
      <w:proofErr w:type="spellEnd"/>
      <w:r w:rsidRPr="00001CF8">
        <w:rPr>
          <w:rFonts w:ascii="Garamond" w:hAnsi="Garamond"/>
          <w:bCs/>
        </w:rPr>
        <w:t xml:space="preserve"> / AUF, Collection « Contributions francophones », 2010 : </w:t>
      </w:r>
      <w:hyperlink r:id="rId11" w:history="1">
        <w:r w:rsidRPr="00001CF8">
          <w:rPr>
            <w:rStyle w:val="Lienhypertexte"/>
            <w:rFonts w:ascii="Garamond" w:hAnsi="Garamond"/>
            <w:bCs/>
          </w:rPr>
          <w:t>http://www.bibliotheque.auf.org/doc_num.php?explnum_id=318</w:t>
        </w:r>
      </w:hyperlink>
      <w:r w:rsidRPr="00001CF8">
        <w:rPr>
          <w:rFonts w:ascii="Garamond" w:hAnsi="Garamond"/>
          <w:bCs/>
        </w:rPr>
        <w:t xml:space="preserve"> </w:t>
      </w:r>
    </w:p>
    <w:p w14:paraId="784A4923" w14:textId="77777777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André CABANIS, Jean-Marie CROUZATIER, </w:t>
      </w:r>
      <w:proofErr w:type="spellStart"/>
      <w:r w:rsidRPr="00001CF8">
        <w:rPr>
          <w:rFonts w:ascii="Garamond" w:hAnsi="Garamond"/>
          <w:bCs/>
        </w:rPr>
        <w:t>Ruxandra</w:t>
      </w:r>
      <w:proofErr w:type="spellEnd"/>
      <w:r w:rsidRPr="00001CF8">
        <w:rPr>
          <w:rFonts w:ascii="Garamond" w:hAnsi="Garamond"/>
          <w:bCs/>
        </w:rPr>
        <w:t xml:space="preserve"> IVAN, Jacques SOPPELSA, </w:t>
      </w:r>
      <w:r w:rsidRPr="00001CF8">
        <w:rPr>
          <w:rFonts w:ascii="Garamond" w:hAnsi="Garamond"/>
          <w:bCs/>
          <w:i/>
        </w:rPr>
        <w:t>Méthodologie de la recherche en droit international, géopolitique et relations internationales</w:t>
      </w:r>
      <w:r w:rsidRPr="00001CF8">
        <w:rPr>
          <w:rFonts w:ascii="Garamond" w:hAnsi="Garamond"/>
          <w:bCs/>
        </w:rPr>
        <w:t xml:space="preserve">, Cluj, </w:t>
      </w:r>
      <w:proofErr w:type="spellStart"/>
      <w:r w:rsidRPr="00001CF8">
        <w:rPr>
          <w:rFonts w:ascii="Garamond" w:hAnsi="Garamond"/>
          <w:bCs/>
        </w:rPr>
        <w:t>Idea</w:t>
      </w:r>
      <w:proofErr w:type="spellEnd"/>
      <w:r w:rsidRPr="00001CF8">
        <w:rPr>
          <w:rFonts w:ascii="Garamond" w:hAnsi="Garamond"/>
          <w:bCs/>
        </w:rPr>
        <w:t xml:space="preserve"> Design &amp; </w:t>
      </w:r>
      <w:proofErr w:type="spellStart"/>
      <w:r w:rsidRPr="00001CF8">
        <w:rPr>
          <w:rFonts w:ascii="Garamond" w:hAnsi="Garamond"/>
          <w:bCs/>
        </w:rPr>
        <w:t>Print</w:t>
      </w:r>
      <w:proofErr w:type="spellEnd"/>
      <w:r w:rsidRPr="00001CF8">
        <w:rPr>
          <w:rFonts w:ascii="Garamond" w:hAnsi="Garamond"/>
          <w:bCs/>
        </w:rPr>
        <w:t xml:space="preserve"> </w:t>
      </w:r>
      <w:proofErr w:type="spellStart"/>
      <w:r w:rsidRPr="00001CF8">
        <w:rPr>
          <w:rFonts w:ascii="Garamond" w:hAnsi="Garamond"/>
          <w:bCs/>
        </w:rPr>
        <w:t>Editura</w:t>
      </w:r>
      <w:proofErr w:type="spellEnd"/>
      <w:r w:rsidRPr="00001CF8">
        <w:rPr>
          <w:rFonts w:ascii="Garamond" w:hAnsi="Garamond"/>
          <w:bCs/>
        </w:rPr>
        <w:t xml:space="preserve"> / AUF, Collection « Contributions francophones », 2010 : </w:t>
      </w:r>
      <w:hyperlink r:id="rId12" w:history="1">
        <w:r w:rsidRPr="00001CF8">
          <w:rPr>
            <w:rStyle w:val="Lienhypertexte"/>
            <w:rFonts w:ascii="Garamond" w:hAnsi="Garamond"/>
            <w:bCs/>
          </w:rPr>
          <w:t>http://www.bibliotheque.auf.org/doc_num.php?explnum_id=54</w:t>
        </w:r>
      </w:hyperlink>
      <w:r w:rsidRPr="00001CF8">
        <w:rPr>
          <w:rFonts w:ascii="Garamond" w:hAnsi="Garamond"/>
          <w:bCs/>
        </w:rPr>
        <w:t xml:space="preserve"> </w:t>
      </w:r>
    </w:p>
    <w:p w14:paraId="54E4AA11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</w:rPr>
      </w:pPr>
    </w:p>
    <w:p w14:paraId="635D2CCF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Revues en ligne</w:t>
      </w:r>
    </w:p>
    <w:p w14:paraId="088CEADA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</w:rPr>
      </w:pPr>
    </w:p>
    <w:p w14:paraId="0CA230A9" w14:textId="3AE352AF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Académie de Géopolitique de Paris, </w:t>
      </w:r>
      <w:r w:rsidRPr="00001CF8">
        <w:rPr>
          <w:rFonts w:ascii="Garamond" w:hAnsi="Garamond"/>
          <w:bCs/>
          <w:i/>
        </w:rPr>
        <w:t>Géostratégiques</w:t>
      </w:r>
      <w:r w:rsidRPr="00001CF8">
        <w:rPr>
          <w:rFonts w:ascii="Garamond" w:hAnsi="Garamond"/>
          <w:bCs/>
        </w:rPr>
        <w:t>, n°36, 2</w:t>
      </w:r>
      <w:r w:rsidRPr="00001CF8">
        <w:rPr>
          <w:rFonts w:ascii="Garamond" w:hAnsi="Garamond"/>
          <w:bCs/>
          <w:vertAlign w:val="superscript"/>
        </w:rPr>
        <w:t>ème</w:t>
      </w:r>
      <w:r w:rsidRPr="00001CF8">
        <w:rPr>
          <w:rFonts w:ascii="Garamond" w:hAnsi="Garamond"/>
          <w:bCs/>
        </w:rPr>
        <w:t xml:space="preserve"> trimestre 2012, dossier « La Francophonie : une géopolitique »</w:t>
      </w:r>
      <w:r w:rsidRPr="00001CF8">
        <w:rPr>
          <w:rFonts w:ascii="Garamond" w:hAnsi="Garamond" w:cs="Calibri"/>
          <w:bCs/>
        </w:rPr>
        <w:t xml:space="preserve"> : </w:t>
      </w:r>
      <w:hyperlink r:id="rId13" w:history="1">
        <w:r w:rsidRPr="00001CF8">
          <w:rPr>
            <w:rStyle w:val="Lienhypertexte"/>
            <w:rFonts w:ascii="Garamond" w:hAnsi="Garamond" w:cs="Calibri"/>
            <w:bCs/>
          </w:rPr>
          <w:t>http://www.strategicsinternational.com/</w:t>
        </w:r>
      </w:hyperlink>
      <w:r w:rsidRPr="00001CF8">
        <w:rPr>
          <w:rFonts w:ascii="Garamond" w:hAnsi="Garamond" w:cs="Calibri"/>
          <w:bCs/>
        </w:rPr>
        <w:t xml:space="preserve"> (3 articles de Michel Guillou et </w:t>
      </w:r>
      <w:proofErr w:type="spellStart"/>
      <w:r w:rsidRPr="00001CF8">
        <w:rPr>
          <w:rFonts w:ascii="Garamond" w:hAnsi="Garamond" w:cs="Calibri"/>
          <w:bCs/>
        </w:rPr>
        <w:t>Trang</w:t>
      </w:r>
      <w:proofErr w:type="spellEnd"/>
      <w:r w:rsidRPr="00001CF8">
        <w:rPr>
          <w:rFonts w:ascii="Garamond" w:hAnsi="Garamond" w:cs="Calibri"/>
          <w:bCs/>
        </w:rPr>
        <w:t xml:space="preserve"> Phan-</w:t>
      </w:r>
      <w:proofErr w:type="spellStart"/>
      <w:r w:rsidRPr="00001CF8">
        <w:rPr>
          <w:rFonts w:ascii="Garamond" w:hAnsi="Garamond" w:cs="Calibri"/>
          <w:bCs/>
        </w:rPr>
        <w:t>Labays</w:t>
      </w:r>
      <w:proofErr w:type="spellEnd"/>
      <w:r w:rsidRPr="00001CF8">
        <w:rPr>
          <w:rFonts w:ascii="Garamond" w:hAnsi="Garamond" w:cs="Calibri"/>
          <w:bCs/>
        </w:rPr>
        <w:t>)</w:t>
      </w:r>
    </w:p>
    <w:p w14:paraId="1445AAB9" w14:textId="155B36A5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  <w:i/>
        </w:rPr>
        <w:t>Géoéconomie</w:t>
      </w:r>
      <w:r w:rsidRPr="00001CF8">
        <w:rPr>
          <w:rFonts w:ascii="Garamond" w:hAnsi="Garamond"/>
          <w:bCs/>
        </w:rPr>
        <w:t xml:space="preserve">, 2010/4, n°55, dossier « La francophonie face à la mondialisation » : </w:t>
      </w:r>
      <w:hyperlink r:id="rId14" w:history="1">
        <w:r w:rsidRPr="00001CF8">
          <w:rPr>
            <w:rStyle w:val="Lienhypertexte"/>
            <w:rFonts w:ascii="Garamond" w:hAnsi="Garamond"/>
            <w:bCs/>
          </w:rPr>
          <w:t>http://www.cairn.info/revue-geoeconomie-2010-4.htm</w:t>
        </w:r>
      </w:hyperlink>
      <w:r w:rsidRPr="00001CF8">
        <w:rPr>
          <w:rFonts w:ascii="Garamond" w:hAnsi="Garamond"/>
          <w:bCs/>
        </w:rPr>
        <w:t xml:space="preserve">  (1 article de </w:t>
      </w:r>
      <w:proofErr w:type="spellStart"/>
      <w:r w:rsidRPr="00001CF8">
        <w:rPr>
          <w:rFonts w:ascii="Garamond" w:hAnsi="Garamond" w:cs="Calibri"/>
          <w:bCs/>
        </w:rPr>
        <w:t>Trang</w:t>
      </w:r>
      <w:proofErr w:type="spellEnd"/>
      <w:r w:rsidRPr="00001CF8">
        <w:rPr>
          <w:rFonts w:ascii="Garamond" w:hAnsi="Garamond" w:cs="Calibri"/>
          <w:bCs/>
        </w:rPr>
        <w:t xml:space="preserve"> Phan-</w:t>
      </w:r>
      <w:proofErr w:type="spellStart"/>
      <w:r w:rsidRPr="00001CF8">
        <w:rPr>
          <w:rFonts w:ascii="Garamond" w:hAnsi="Garamond" w:cs="Calibri"/>
          <w:bCs/>
        </w:rPr>
        <w:t>Labays</w:t>
      </w:r>
      <w:proofErr w:type="spellEnd"/>
      <w:r w:rsidRPr="00001CF8">
        <w:rPr>
          <w:rFonts w:ascii="Garamond" w:hAnsi="Garamond" w:cs="Calibri"/>
          <w:bCs/>
        </w:rPr>
        <w:t>)</w:t>
      </w:r>
    </w:p>
    <w:p w14:paraId="29D8ECD0" w14:textId="3474D66E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Institut de relations internationales et stratégiques (IRIS), </w:t>
      </w:r>
      <w:r w:rsidRPr="00001CF8">
        <w:rPr>
          <w:rFonts w:ascii="Garamond" w:hAnsi="Garamond"/>
          <w:bCs/>
          <w:i/>
        </w:rPr>
        <w:t>La Revue internationale et stratégique</w:t>
      </w:r>
      <w:r w:rsidRPr="00001CF8">
        <w:rPr>
          <w:rFonts w:ascii="Garamond" w:hAnsi="Garamond"/>
          <w:bCs/>
        </w:rPr>
        <w:t xml:space="preserve">, n°71, automne 2008, dossier « L’avenir de la Francophonie » : </w:t>
      </w:r>
      <w:hyperlink r:id="rId15" w:history="1">
        <w:r w:rsidRPr="00001CF8">
          <w:rPr>
            <w:rStyle w:val="Lienhypertexte"/>
            <w:rFonts w:ascii="Garamond" w:hAnsi="Garamond"/>
            <w:bCs/>
          </w:rPr>
          <w:t>http://www.cairn.info/revue-internationale-et-strategique-2008-3.htm</w:t>
        </w:r>
      </w:hyperlink>
      <w:r w:rsidRPr="00001CF8">
        <w:rPr>
          <w:rFonts w:ascii="Garamond" w:hAnsi="Garamond"/>
          <w:bCs/>
        </w:rPr>
        <w:t xml:space="preserve"> </w:t>
      </w:r>
    </w:p>
    <w:p w14:paraId="0201C201" w14:textId="77777777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  <w:i/>
        </w:rPr>
        <w:t>Hérodote</w:t>
      </w:r>
      <w:r w:rsidRPr="00001CF8">
        <w:rPr>
          <w:rFonts w:ascii="Garamond" w:hAnsi="Garamond"/>
          <w:bCs/>
        </w:rPr>
        <w:t xml:space="preserve"> (revue de géographie et de géopolitique), Paris, Editions La Découverte</w:t>
      </w:r>
      <w:r w:rsidRPr="00001CF8">
        <w:rPr>
          <w:rFonts w:ascii="Garamond" w:hAnsi="Garamond"/>
          <w:bCs/>
        </w:rPr>
        <w:br/>
        <w:t>-</w:t>
      </w:r>
      <w:r w:rsidRPr="00001CF8">
        <w:rPr>
          <w:rFonts w:ascii="Garamond" w:hAnsi="Garamond"/>
        </w:rPr>
        <w:t xml:space="preserve"> n°126, 2007/3, dossier « Géopolitique de la langue française » : </w:t>
      </w:r>
      <w:hyperlink r:id="rId16" w:history="1">
        <w:r w:rsidRPr="00001CF8">
          <w:rPr>
            <w:rStyle w:val="Lienhypertexte"/>
            <w:rFonts w:ascii="Garamond" w:hAnsi="Garamond"/>
          </w:rPr>
          <w:t>http://www.cairn.info/revue-herodote-2007-3.htm</w:t>
        </w:r>
      </w:hyperlink>
      <w:r w:rsidRPr="00001CF8">
        <w:rPr>
          <w:rFonts w:ascii="Garamond" w:hAnsi="Garamond"/>
        </w:rPr>
        <w:t xml:space="preserve"> </w:t>
      </w:r>
      <w:r w:rsidRPr="00001CF8">
        <w:rPr>
          <w:rFonts w:ascii="Garamond" w:hAnsi="Garamond"/>
        </w:rPr>
        <w:br/>
        <w:t xml:space="preserve">- n°115, 2004/4, dossier « Géopolitique de l’anglais » : </w:t>
      </w:r>
      <w:hyperlink r:id="rId17" w:history="1">
        <w:r w:rsidRPr="00001CF8">
          <w:rPr>
            <w:rStyle w:val="Lienhypertexte"/>
            <w:rFonts w:ascii="Garamond" w:hAnsi="Garamond"/>
          </w:rPr>
          <w:t>http://www.cairn.info/revue-herodote-2004-4.htm</w:t>
        </w:r>
      </w:hyperlink>
      <w:r w:rsidRPr="00001CF8">
        <w:rPr>
          <w:rFonts w:ascii="Garamond" w:hAnsi="Garamond"/>
        </w:rPr>
        <w:t xml:space="preserve"> </w:t>
      </w:r>
      <w:r w:rsidRPr="00001CF8">
        <w:rPr>
          <w:rFonts w:ascii="Garamond" w:hAnsi="Garamond"/>
        </w:rPr>
        <w:br/>
      </w:r>
      <w:r w:rsidRPr="00001CF8">
        <w:rPr>
          <w:rFonts w:ascii="Garamond" w:hAnsi="Garamond"/>
          <w:bCs/>
        </w:rPr>
        <w:t xml:space="preserve">- n°105, 2002/2, dossier « Langues et territoires : une question géopolitique» : </w:t>
      </w:r>
      <w:hyperlink r:id="rId18" w:history="1">
        <w:r w:rsidRPr="00001CF8">
          <w:rPr>
            <w:rStyle w:val="Lienhypertexte"/>
            <w:rFonts w:ascii="Garamond" w:hAnsi="Garamond"/>
            <w:bCs/>
          </w:rPr>
          <w:t>http://www.cairn.info/revue-herodote-2002-2.htm</w:t>
        </w:r>
      </w:hyperlink>
    </w:p>
    <w:p w14:paraId="187C5D0F" w14:textId="77777777" w:rsidR="00001CF8" w:rsidRPr="00001CF8" w:rsidRDefault="00001CF8" w:rsidP="00001CF8">
      <w:pPr>
        <w:pStyle w:val="Paragraphedeliste"/>
        <w:rPr>
          <w:rFonts w:ascii="Garamond" w:hAnsi="Garamond"/>
          <w:bCs/>
        </w:rPr>
      </w:pPr>
    </w:p>
    <w:p w14:paraId="760AC0DF" w14:textId="77777777" w:rsidR="00001CF8" w:rsidRPr="00001CF8" w:rsidRDefault="00001CF8" w:rsidP="00001CF8">
      <w:pPr>
        <w:jc w:val="both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Articles</w:t>
      </w:r>
    </w:p>
    <w:p w14:paraId="1596133D" w14:textId="77777777" w:rsidR="00001CF8" w:rsidRPr="00001CF8" w:rsidRDefault="00001CF8" w:rsidP="00001CF8">
      <w:pPr>
        <w:pStyle w:val="Paragraphedeliste"/>
        <w:rPr>
          <w:rFonts w:ascii="Garamond" w:hAnsi="Garamond"/>
          <w:bCs/>
        </w:rPr>
      </w:pPr>
    </w:p>
    <w:p w14:paraId="1FAB98EB" w14:textId="71CA172B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proofErr w:type="spellStart"/>
      <w:r w:rsidRPr="00001CF8">
        <w:rPr>
          <w:rFonts w:ascii="Garamond" w:hAnsi="Garamond"/>
          <w:bCs/>
        </w:rPr>
        <w:t>Lavodrama</w:t>
      </w:r>
      <w:proofErr w:type="spellEnd"/>
      <w:r w:rsidRPr="00001CF8">
        <w:rPr>
          <w:rFonts w:ascii="Garamond" w:hAnsi="Garamond"/>
          <w:bCs/>
        </w:rPr>
        <w:t xml:space="preserve"> (Philippe), « Senghor et la réinvention du concept de francophonie. La contribution personnelle de Senghor, </w:t>
      </w:r>
      <w:proofErr w:type="spellStart"/>
      <w:r w:rsidRPr="00001CF8">
        <w:rPr>
          <w:rFonts w:ascii="Garamond" w:hAnsi="Garamond"/>
          <w:bCs/>
        </w:rPr>
        <w:t>primus</w:t>
      </w:r>
      <w:proofErr w:type="spellEnd"/>
      <w:r w:rsidRPr="00001CF8">
        <w:rPr>
          <w:rFonts w:ascii="Garamond" w:hAnsi="Garamond"/>
          <w:bCs/>
        </w:rPr>
        <w:t xml:space="preserve"> inter pares », </w:t>
      </w:r>
      <w:r w:rsidRPr="00001CF8">
        <w:rPr>
          <w:rFonts w:ascii="Garamond" w:hAnsi="Garamond"/>
          <w:bCs/>
          <w:i/>
        </w:rPr>
        <w:t>Les Temps Modernes</w:t>
      </w:r>
      <w:r w:rsidRPr="00001CF8">
        <w:rPr>
          <w:rFonts w:ascii="Garamond" w:hAnsi="Garamond"/>
          <w:bCs/>
        </w:rPr>
        <w:t xml:space="preserve">, 2007/4, n°645-646, pp.178-236 : </w:t>
      </w:r>
      <w:hyperlink r:id="rId19" w:history="1">
        <w:r w:rsidRPr="00001CF8">
          <w:rPr>
            <w:rStyle w:val="Lienhypertexte"/>
            <w:rFonts w:ascii="Garamond" w:hAnsi="Garamond"/>
            <w:bCs/>
          </w:rPr>
          <w:t>http://www.cairn.info/revue-les-temps-modernes-2007-4-page-178.htm</w:t>
        </w:r>
      </w:hyperlink>
      <w:r w:rsidRPr="00001CF8">
        <w:rPr>
          <w:rFonts w:ascii="Garamond" w:hAnsi="Garamond"/>
          <w:bCs/>
        </w:rPr>
        <w:t xml:space="preserve"> </w:t>
      </w:r>
    </w:p>
    <w:p w14:paraId="0FEFD1BA" w14:textId="37C478AE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proofErr w:type="spellStart"/>
      <w:r w:rsidRPr="00001CF8">
        <w:rPr>
          <w:rFonts w:ascii="Garamond" w:hAnsi="Garamond"/>
          <w:bCs/>
        </w:rPr>
        <w:t>Massie</w:t>
      </w:r>
      <w:proofErr w:type="spellEnd"/>
      <w:r w:rsidRPr="00001CF8">
        <w:rPr>
          <w:rFonts w:ascii="Garamond" w:hAnsi="Garamond"/>
          <w:bCs/>
        </w:rPr>
        <w:t xml:space="preserve"> (Justin), Morin (David), « Francophonie et opérations de paix. Vers une appropriation géoculturelle », </w:t>
      </w:r>
      <w:r w:rsidRPr="00001CF8">
        <w:rPr>
          <w:rFonts w:ascii="Garamond" w:hAnsi="Garamond"/>
          <w:bCs/>
          <w:i/>
        </w:rPr>
        <w:t>Études internationales</w:t>
      </w:r>
      <w:r w:rsidRPr="00001CF8">
        <w:rPr>
          <w:rFonts w:ascii="Garamond" w:hAnsi="Garamond"/>
          <w:bCs/>
        </w:rPr>
        <w:t xml:space="preserve">, vol. 42, n°3, 2011, pp.313-336 : </w:t>
      </w:r>
      <w:hyperlink r:id="rId20" w:history="1">
        <w:r w:rsidRPr="00001CF8">
          <w:rPr>
            <w:rStyle w:val="Lienhypertexte"/>
            <w:rFonts w:ascii="Garamond" w:hAnsi="Garamond"/>
            <w:bCs/>
          </w:rPr>
          <w:t>http://www.erudit.org/revue/ei/2011/v42/n3/1006220ar.pdf</w:t>
        </w:r>
      </w:hyperlink>
      <w:r w:rsidRPr="00001CF8">
        <w:rPr>
          <w:rFonts w:ascii="Garamond" w:hAnsi="Garamond"/>
          <w:bCs/>
        </w:rPr>
        <w:t xml:space="preserve"> </w:t>
      </w:r>
    </w:p>
    <w:p w14:paraId="00A3021A" w14:textId="50BB7EAB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Michel (Stanislas), « Géoéconomie de la Francophonie », 18</w:t>
      </w:r>
      <w:r w:rsidRPr="00001CF8">
        <w:rPr>
          <w:rFonts w:ascii="Garamond" w:hAnsi="Garamond"/>
          <w:bCs/>
          <w:vertAlign w:val="superscript"/>
        </w:rPr>
        <w:t>ème</w:t>
      </w:r>
      <w:r w:rsidRPr="00001CF8">
        <w:rPr>
          <w:rFonts w:ascii="Garamond" w:hAnsi="Garamond"/>
          <w:bCs/>
        </w:rPr>
        <w:t xml:space="preserve"> promotion de l’École de Guerre « Général De Gaulle », février 2011</w:t>
      </w:r>
      <w:r w:rsidRPr="00001CF8">
        <w:rPr>
          <w:rFonts w:ascii="Garamond" w:hAnsi="Garamond"/>
          <w:bCs/>
        </w:rPr>
        <w:tab/>
        <w:t xml:space="preserve">: </w:t>
      </w:r>
      <w:hyperlink r:id="rId21" w:history="1">
        <w:r w:rsidRPr="00001CF8">
          <w:rPr>
            <w:rStyle w:val="Lienhypertexte"/>
            <w:rFonts w:ascii="Garamond" w:hAnsi="Garamond"/>
            <w:bCs/>
          </w:rPr>
          <w:t>http://www.ecoledeguerre.defense.gouv.fr/IMG/pdf/CDT-MICHEL_geoeconomie-Francophonie.pdf</w:t>
        </w:r>
      </w:hyperlink>
    </w:p>
    <w:p w14:paraId="08944AD5" w14:textId="77777777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 w:cs="Arial"/>
        </w:rPr>
        <w:t xml:space="preserve">Ramel (Frédéric), « Partage des tâches et opérations de paix : quel rôle pour l’Organisation internationale de la Francophonie ? », </w:t>
      </w:r>
      <w:r w:rsidRPr="00001CF8">
        <w:rPr>
          <w:rStyle w:val="Accentuation"/>
          <w:rFonts w:ascii="Garamond" w:hAnsi="Garamond" w:cs="Arial"/>
        </w:rPr>
        <w:t>in</w:t>
      </w:r>
      <w:r w:rsidRPr="00001CF8">
        <w:rPr>
          <w:rFonts w:ascii="Garamond" w:hAnsi="Garamond" w:cs="Arial"/>
        </w:rPr>
        <w:t xml:space="preserve"> Morin (David), Liégeois (</w:t>
      </w:r>
      <w:proofErr w:type="gramStart"/>
      <w:r w:rsidRPr="00001CF8">
        <w:rPr>
          <w:rFonts w:ascii="Garamond" w:hAnsi="Garamond" w:cs="Arial"/>
        </w:rPr>
        <w:t>Michel )</w:t>
      </w:r>
      <w:proofErr w:type="gramEnd"/>
      <w:r w:rsidRPr="00001CF8">
        <w:rPr>
          <w:rFonts w:ascii="Garamond" w:hAnsi="Garamond" w:cs="Arial"/>
        </w:rPr>
        <w:t xml:space="preserve"> (</w:t>
      </w:r>
      <w:proofErr w:type="spellStart"/>
      <w:r w:rsidRPr="00001CF8">
        <w:rPr>
          <w:rFonts w:ascii="Garamond" w:hAnsi="Garamond" w:cs="Arial"/>
        </w:rPr>
        <w:t>dir</w:t>
      </w:r>
      <w:proofErr w:type="spellEnd"/>
      <w:r w:rsidRPr="00001CF8">
        <w:rPr>
          <w:rFonts w:ascii="Garamond" w:hAnsi="Garamond" w:cs="Arial"/>
        </w:rPr>
        <w:t xml:space="preserve">.), </w:t>
      </w:r>
      <w:r w:rsidRPr="00001CF8">
        <w:rPr>
          <w:rStyle w:val="Accentuation"/>
          <w:rFonts w:ascii="Garamond" w:hAnsi="Garamond" w:cs="Arial"/>
        </w:rPr>
        <w:t>Guide du maintien de la paix 2012</w:t>
      </w:r>
      <w:r w:rsidRPr="00001CF8">
        <w:rPr>
          <w:rFonts w:ascii="Garamond" w:hAnsi="Garamond" w:cs="Arial"/>
        </w:rPr>
        <w:t>, Montréal, Athéna éditions, 2013, pp. 49-74</w:t>
      </w:r>
      <w:r w:rsidRPr="00001CF8">
        <w:rPr>
          <w:rFonts w:ascii="Garamond" w:hAnsi="Garamond" w:cs="Arial"/>
        </w:rPr>
        <w:tab/>
      </w:r>
    </w:p>
    <w:p w14:paraId="3C078760" w14:textId="77777777" w:rsidR="00001CF8" w:rsidRPr="00001CF8" w:rsidRDefault="00001CF8" w:rsidP="00001CF8">
      <w:pPr>
        <w:pStyle w:val="Paragraphedeliste"/>
        <w:rPr>
          <w:rFonts w:ascii="Garamond" w:hAnsi="Garamond"/>
        </w:rPr>
      </w:pPr>
    </w:p>
    <w:p w14:paraId="07E1437C" w14:textId="77777777" w:rsidR="00001CF8" w:rsidRPr="00001CF8" w:rsidRDefault="00001CF8" w:rsidP="00001CF8">
      <w:pPr>
        <w:jc w:val="both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Études et rapports en ligne</w:t>
      </w:r>
    </w:p>
    <w:p w14:paraId="67E6A07F" w14:textId="77777777" w:rsidR="00001CF8" w:rsidRPr="00001CF8" w:rsidRDefault="00001CF8" w:rsidP="00001CF8">
      <w:pPr>
        <w:pStyle w:val="Paragraphedeliste"/>
        <w:rPr>
          <w:rFonts w:ascii="Garamond" w:hAnsi="Garamond"/>
        </w:rPr>
      </w:pPr>
    </w:p>
    <w:p w14:paraId="6A3B1BA9" w14:textId="17632F60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proofErr w:type="spellStart"/>
      <w:r w:rsidRPr="00001CF8">
        <w:rPr>
          <w:rFonts w:ascii="Garamond" w:hAnsi="Garamond"/>
          <w:bCs/>
        </w:rPr>
        <w:t>Amirshahi</w:t>
      </w:r>
      <w:proofErr w:type="spellEnd"/>
      <w:r w:rsidRPr="00001CF8">
        <w:rPr>
          <w:rFonts w:ascii="Garamond" w:hAnsi="Garamond"/>
          <w:bCs/>
        </w:rPr>
        <w:t xml:space="preserve"> (</w:t>
      </w:r>
      <w:proofErr w:type="spellStart"/>
      <w:r w:rsidRPr="00001CF8">
        <w:rPr>
          <w:rFonts w:ascii="Garamond" w:hAnsi="Garamond"/>
          <w:bCs/>
        </w:rPr>
        <w:t>Pouria</w:t>
      </w:r>
      <w:proofErr w:type="spellEnd"/>
      <w:r w:rsidRPr="00001CF8">
        <w:rPr>
          <w:rFonts w:ascii="Garamond" w:hAnsi="Garamond"/>
          <w:bCs/>
        </w:rPr>
        <w:t xml:space="preserve">) / Assemblé nationale, Rapport d’information n°1723 déposé par la Commission des affaires étrangères en conclusion des travaux d’une mission d’information constituée le 14 novembre 2012 sur la Francophonie : action culturelle, éducative et économique, et enregistré à la Présidence de l’Assemblée nationale le 22 janvier 2014 : </w:t>
      </w:r>
      <w:hyperlink r:id="rId22" w:history="1">
        <w:r w:rsidRPr="00001CF8">
          <w:rPr>
            <w:rStyle w:val="Lienhypertexte"/>
            <w:rFonts w:ascii="Garamond" w:hAnsi="Garamond"/>
            <w:bCs/>
          </w:rPr>
          <w:t>http://www.assemblee-nationale.fr/14/pdf/rap-info/i1723.pdf</w:t>
        </w:r>
      </w:hyperlink>
      <w:r w:rsidRPr="00001CF8">
        <w:rPr>
          <w:rFonts w:ascii="Garamond" w:hAnsi="Garamond"/>
          <w:bCs/>
        </w:rPr>
        <w:t xml:space="preserve"> </w:t>
      </w:r>
    </w:p>
    <w:p w14:paraId="57B664E4" w14:textId="0E1F321E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</w:rPr>
        <w:t xml:space="preserve">Attali (Jacques), </w:t>
      </w:r>
      <w:r w:rsidRPr="00001CF8">
        <w:rPr>
          <w:rFonts w:ascii="Garamond" w:hAnsi="Garamond"/>
          <w:i/>
          <w:iCs/>
        </w:rPr>
        <w:t>La Francophonie et la francophilie, moteurs de croissance durable</w:t>
      </w:r>
      <w:r w:rsidRPr="00001CF8">
        <w:rPr>
          <w:rFonts w:ascii="Garamond" w:hAnsi="Garamond"/>
        </w:rPr>
        <w:t xml:space="preserve">, rapport à François Hollande, Président de la République, août 2014 : </w:t>
      </w:r>
      <w:hyperlink r:id="rId23" w:history="1">
        <w:r w:rsidRPr="00001CF8">
          <w:rPr>
            <w:rStyle w:val="Lienhypertexte"/>
            <w:rFonts w:ascii="Garamond" w:hAnsi="Garamond"/>
          </w:rPr>
          <w:t>http://www.ladocumentationfrancaise.fr/var/storage/rapports-publics/144000511/0000.pdf</w:t>
        </w:r>
      </w:hyperlink>
    </w:p>
    <w:p w14:paraId="1BA13E58" w14:textId="525500E2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>Bagayoko (</w:t>
      </w:r>
      <w:proofErr w:type="spellStart"/>
      <w:r w:rsidRPr="00001CF8">
        <w:rPr>
          <w:rFonts w:ascii="Garamond" w:hAnsi="Garamond"/>
          <w:bCs/>
        </w:rPr>
        <w:t>Niagalé</w:t>
      </w:r>
      <w:proofErr w:type="spellEnd"/>
      <w:r w:rsidRPr="00001CF8">
        <w:rPr>
          <w:rFonts w:ascii="Garamond" w:hAnsi="Garamond"/>
          <w:bCs/>
        </w:rPr>
        <w:t xml:space="preserve">), Ramel (Frédéric), </w:t>
      </w:r>
      <w:r w:rsidRPr="00001CF8">
        <w:rPr>
          <w:rFonts w:ascii="Garamond" w:hAnsi="Garamond"/>
          <w:bCs/>
          <w:i/>
        </w:rPr>
        <w:t>Francophonie et profondeur stratégique</w:t>
      </w:r>
      <w:r w:rsidRPr="00001CF8">
        <w:rPr>
          <w:rFonts w:ascii="Garamond" w:hAnsi="Garamond"/>
          <w:bCs/>
        </w:rPr>
        <w:t xml:space="preserve">, 2013, Institut de Recherche Stratégique de l’École Militaire (IRSEM), Collection « Études de l’IRSEM », n°26 : </w:t>
      </w:r>
      <w:hyperlink r:id="rId24" w:history="1">
        <w:r w:rsidRPr="00001CF8">
          <w:rPr>
            <w:rStyle w:val="Lienhypertexte"/>
            <w:rFonts w:ascii="Garamond" w:hAnsi="Garamond"/>
            <w:bCs/>
          </w:rPr>
          <w:t>http://www.defense.gouv.fr/irsem/page-d-accueil/vient-de-paraitre/etude-de-l-irsem-n-26-2013-francophonie-et-profondeur-strategique</w:t>
        </w:r>
      </w:hyperlink>
      <w:r w:rsidRPr="00001CF8">
        <w:rPr>
          <w:rFonts w:ascii="Garamond" w:hAnsi="Garamond"/>
          <w:bCs/>
        </w:rPr>
        <w:t xml:space="preserve"> </w:t>
      </w:r>
    </w:p>
    <w:p w14:paraId="48FBD312" w14:textId="6EB8BB11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Carrère (Céline), </w:t>
      </w:r>
      <w:proofErr w:type="spellStart"/>
      <w:r w:rsidRPr="00001CF8">
        <w:rPr>
          <w:rFonts w:ascii="Garamond" w:hAnsi="Garamond"/>
          <w:bCs/>
        </w:rPr>
        <w:t>Masood</w:t>
      </w:r>
      <w:proofErr w:type="spellEnd"/>
      <w:r w:rsidRPr="00001CF8">
        <w:rPr>
          <w:rFonts w:ascii="Garamond" w:hAnsi="Garamond"/>
          <w:bCs/>
        </w:rPr>
        <w:t xml:space="preserve"> (Maria), Fondation pour les études et recherches sur le développement international (FERDI), </w:t>
      </w:r>
      <w:r w:rsidRPr="00001CF8">
        <w:rPr>
          <w:rFonts w:ascii="Garamond" w:hAnsi="Garamond"/>
          <w:bCs/>
          <w:i/>
        </w:rPr>
        <w:t>Le poids économique de la langue française dans le monde</w:t>
      </w:r>
      <w:r w:rsidRPr="00001CF8">
        <w:rPr>
          <w:rFonts w:ascii="Garamond" w:hAnsi="Garamond"/>
          <w:bCs/>
        </w:rPr>
        <w:t>, 4 décembre 2012</w:t>
      </w:r>
      <w:r w:rsidRPr="00001CF8">
        <w:rPr>
          <w:rFonts w:ascii="Garamond" w:hAnsi="Garamond"/>
          <w:bCs/>
        </w:rPr>
        <w:tab/>
        <w:t xml:space="preserve"> : </w:t>
      </w:r>
      <w:hyperlink r:id="rId25" w:history="1">
        <w:r w:rsidRPr="00001CF8">
          <w:rPr>
            <w:rStyle w:val="Lienhypertexte"/>
            <w:rFonts w:ascii="Garamond" w:hAnsi="Garamond"/>
            <w:bCs/>
          </w:rPr>
          <w:t>http://www.diplomatie.gouv.fr/fr/IMG/pdf/Etude_sur_le_poids_economique_de_la_langue_francaise_dans_le_monde_cle461331.pdf</w:t>
        </w:r>
      </w:hyperlink>
      <w:r w:rsidRPr="00001CF8">
        <w:rPr>
          <w:rFonts w:ascii="Garamond" w:hAnsi="Garamond"/>
          <w:bCs/>
        </w:rPr>
        <w:t xml:space="preserve"> </w:t>
      </w:r>
    </w:p>
    <w:p w14:paraId="62D26FE0" w14:textId="660B6611" w:rsidR="00001CF8" w:rsidRPr="00CA14E8" w:rsidRDefault="00001CF8" w:rsidP="00CA14E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i/>
          <w:iCs/>
        </w:rPr>
        <w:t>L’Afrique est notre avenir</w:t>
      </w:r>
      <w:r w:rsidRPr="00001CF8">
        <w:rPr>
          <w:rFonts w:ascii="Garamond" w:hAnsi="Garamond"/>
        </w:rPr>
        <w:t xml:space="preserve">, Rapport d'information de MM. Jeanny LORGEOUX et Jean-Marie BOCKEL, fait au nom de la commission des affaires étrangères, de la défense et des forces armées n°104 (2013-2014) - 29 octobre 2013 : </w:t>
      </w:r>
      <w:hyperlink r:id="rId26" w:history="1">
        <w:r w:rsidRPr="00001CF8">
          <w:rPr>
            <w:rStyle w:val="Lienhypertexte"/>
            <w:rFonts w:ascii="Garamond" w:hAnsi="Garamond"/>
          </w:rPr>
          <w:t>http://www.senat.fr/notice-rapport/2013/r13-104-notice.html</w:t>
        </w:r>
      </w:hyperlink>
    </w:p>
    <w:p w14:paraId="48E93FD2" w14:textId="77777777" w:rsidR="00001CF8" w:rsidRPr="00001CF8" w:rsidRDefault="00001CF8" w:rsidP="00001CF8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Observatoire de la langue française de l’Organisation internationale de la Francophonie, </w:t>
      </w:r>
      <w:r w:rsidRPr="00001CF8">
        <w:rPr>
          <w:rFonts w:ascii="Garamond" w:hAnsi="Garamond"/>
          <w:bCs/>
          <w:i/>
        </w:rPr>
        <w:t>L’impact économique de la langue française et de la Francophonie. Être francophone ? Une valeur sûre !</w:t>
      </w:r>
      <w:r w:rsidRPr="00001CF8">
        <w:rPr>
          <w:rFonts w:ascii="Garamond" w:hAnsi="Garamond"/>
          <w:bCs/>
        </w:rPr>
        <w:t xml:space="preserve"> : </w:t>
      </w:r>
      <w:hyperlink r:id="rId27" w:history="1">
        <w:r w:rsidRPr="00001CF8">
          <w:rPr>
            <w:rStyle w:val="Lienhypertexte"/>
            <w:rFonts w:ascii="Garamond" w:hAnsi="Garamond"/>
            <w:bCs/>
          </w:rPr>
          <w:t>http://www.francophonie.org/IMG/pdf/Impact_economique_de_la_langue_francaise_et_de_la_Francophonie.pdf</w:t>
        </w:r>
      </w:hyperlink>
      <w:r w:rsidRPr="00001CF8">
        <w:rPr>
          <w:rFonts w:ascii="Garamond" w:hAnsi="Garamond"/>
          <w:bCs/>
        </w:rPr>
        <w:t xml:space="preserve"> </w:t>
      </w:r>
    </w:p>
    <w:p w14:paraId="5F0C3B2A" w14:textId="48DC9921" w:rsidR="00001CF8" w:rsidRPr="00001CF8" w:rsidRDefault="00001CF8" w:rsidP="00A43468">
      <w:pPr>
        <w:jc w:val="both"/>
        <w:rPr>
          <w:rFonts w:ascii="Garamond" w:hAnsi="Garamond"/>
          <w:bCs/>
        </w:rPr>
      </w:pPr>
    </w:p>
    <w:p w14:paraId="7346A3FB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</w:rPr>
      </w:pPr>
    </w:p>
    <w:p w14:paraId="780DB955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  <w:u w:val="single"/>
        </w:rPr>
      </w:pPr>
      <w:r w:rsidRPr="00001CF8">
        <w:rPr>
          <w:rFonts w:ascii="Garamond" w:hAnsi="Garamond"/>
          <w:bCs/>
          <w:u w:val="single"/>
        </w:rPr>
        <w:t>Sitographie</w:t>
      </w:r>
    </w:p>
    <w:p w14:paraId="418BFA79" w14:textId="77777777" w:rsidR="00001CF8" w:rsidRPr="00001CF8" w:rsidRDefault="00001CF8" w:rsidP="00001CF8">
      <w:pPr>
        <w:pStyle w:val="Paragraphedeliste"/>
        <w:ind w:left="0"/>
        <w:rPr>
          <w:rFonts w:ascii="Garamond" w:hAnsi="Garamond"/>
          <w:bCs/>
        </w:rPr>
      </w:pPr>
    </w:p>
    <w:p w14:paraId="3214D2E4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Agence universitaire de la Francophonie (AUF) : </w:t>
      </w:r>
      <w:hyperlink r:id="rId28" w:history="1">
        <w:r w:rsidRPr="00001CF8">
          <w:rPr>
            <w:rStyle w:val="Lienhypertexte"/>
            <w:rFonts w:ascii="Garamond" w:hAnsi="Garamond"/>
            <w:bCs/>
          </w:rPr>
          <w:t>http://www.auf.org/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63EB53FC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Aménagement linguistique dans le monde (Université Laval / Jacques Leclerc) : </w:t>
      </w:r>
      <w:hyperlink r:id="rId29" w:history="1">
        <w:r w:rsidRPr="00001CF8">
          <w:rPr>
            <w:rStyle w:val="Lienhypertexte"/>
            <w:rFonts w:ascii="Garamond" w:hAnsi="Garamond"/>
            <w:bCs/>
          </w:rPr>
          <w:t>http://www.axl.cefan.ulaval.ca/</w:t>
        </w:r>
      </w:hyperlink>
      <w:r w:rsidRPr="00001CF8">
        <w:rPr>
          <w:rFonts w:ascii="Garamond" w:hAnsi="Garamond"/>
          <w:bCs/>
        </w:rPr>
        <w:t xml:space="preserve"> </w:t>
      </w:r>
    </w:p>
    <w:p w14:paraId="5601DE9C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Assemblée parlementaire de la Francophonie (APF) : </w:t>
      </w:r>
      <w:hyperlink r:id="rId30" w:history="1">
        <w:r w:rsidRPr="00001CF8">
          <w:rPr>
            <w:rStyle w:val="Lienhypertexte"/>
            <w:rFonts w:ascii="Garamond" w:hAnsi="Garamond"/>
            <w:bCs/>
          </w:rPr>
          <w:t>http://www.apf.francophonie.org/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20C5EE60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Association internationale des maires francophones (AIMF) : </w:t>
      </w:r>
      <w:hyperlink r:id="rId31" w:history="1">
        <w:r w:rsidRPr="00001CF8">
          <w:rPr>
            <w:rStyle w:val="Lienhypertexte"/>
            <w:rFonts w:ascii="Garamond" w:hAnsi="Garamond"/>
            <w:bCs/>
          </w:rPr>
          <w:t>http://www.aimf.asso.fr/</w:t>
        </w:r>
      </w:hyperlink>
      <w:r w:rsidRPr="00001CF8">
        <w:rPr>
          <w:rFonts w:ascii="Garamond" w:hAnsi="Garamond"/>
          <w:bCs/>
        </w:rPr>
        <w:t xml:space="preserve"> </w:t>
      </w:r>
    </w:p>
    <w:p w14:paraId="64569B56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Association internationale des régions francophones (AIRF) : </w:t>
      </w:r>
      <w:hyperlink r:id="rId32" w:history="1">
        <w:r w:rsidRPr="00001CF8">
          <w:rPr>
            <w:rStyle w:val="Lienhypertexte"/>
            <w:rFonts w:ascii="Garamond" w:hAnsi="Garamond"/>
            <w:bCs/>
          </w:rPr>
          <w:t>http://www.regions-francophones.com/</w:t>
        </w:r>
      </w:hyperlink>
      <w:r w:rsidRPr="00001CF8">
        <w:rPr>
          <w:rFonts w:ascii="Garamond" w:hAnsi="Garamond"/>
          <w:bCs/>
        </w:rPr>
        <w:t xml:space="preserve"> </w:t>
      </w:r>
    </w:p>
    <w:p w14:paraId="69921080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Délégation à la paix, à la démocratie et aux droits de l’Homme de l’Organisation internationale de la Francophonie (site non actualisé depuis le 22 décembre 2011) : </w:t>
      </w:r>
      <w:hyperlink r:id="rId33" w:history="1">
        <w:r w:rsidRPr="00001CF8">
          <w:rPr>
            <w:rStyle w:val="Lienhypertexte"/>
            <w:rFonts w:ascii="Garamond" w:hAnsi="Garamond"/>
            <w:bCs/>
          </w:rPr>
          <w:t>http://democratie.francophonie.org/</w:t>
        </w:r>
      </w:hyperlink>
      <w:r w:rsidRPr="00001CF8">
        <w:rPr>
          <w:rFonts w:ascii="Garamond" w:hAnsi="Garamond"/>
          <w:bCs/>
        </w:rPr>
        <w:t xml:space="preserve">  </w:t>
      </w:r>
    </w:p>
    <w:p w14:paraId="238FEBAC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Institut international pour la Francophonie (2IF) : </w:t>
      </w:r>
      <w:hyperlink r:id="rId34" w:history="1">
        <w:r w:rsidRPr="00001CF8">
          <w:rPr>
            <w:rStyle w:val="Lienhypertexte"/>
            <w:rFonts w:ascii="Garamond" w:hAnsi="Garamond"/>
            <w:bCs/>
          </w:rPr>
          <w:t>https://2if.universite-lyon.fr/</w:t>
        </w:r>
      </w:hyperlink>
      <w:r w:rsidRPr="00001CF8">
        <w:rPr>
          <w:rFonts w:ascii="Garamond" w:hAnsi="Garamond"/>
          <w:bCs/>
        </w:rPr>
        <w:t xml:space="preserve"> </w:t>
      </w:r>
    </w:p>
    <w:p w14:paraId="6350F1E9" w14:textId="4FAEE283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Jeux de la Francophonie : </w:t>
      </w:r>
      <w:hyperlink r:id="rId35" w:history="1">
        <w:r w:rsidRPr="00001CF8">
          <w:rPr>
            <w:rStyle w:val="Lienhypertexte"/>
            <w:rFonts w:ascii="Garamond" w:hAnsi="Garamond"/>
            <w:bCs/>
          </w:rPr>
          <w:t>https://www.jeux.francophonie.org/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335D5BFA" w14:textId="77777777" w:rsid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Organisation internationale de la Francophonie (OIF) : </w:t>
      </w:r>
      <w:hyperlink r:id="rId36" w:history="1">
        <w:r w:rsidRPr="00001CF8">
          <w:rPr>
            <w:rStyle w:val="Lienhypertexte"/>
            <w:rFonts w:ascii="Garamond" w:hAnsi="Garamond"/>
            <w:bCs/>
          </w:rPr>
          <w:t>http://www.francophonie.org/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1F9E419E" w14:textId="1B2B36AC" w:rsidR="00001CF8" w:rsidRPr="00CA14E8" w:rsidRDefault="00CA14E8" w:rsidP="00CA14E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Revue internationale des francophonies </w:t>
      </w:r>
      <w:hyperlink r:id="rId37" w:history="1">
        <w:r w:rsidRPr="00CA5953">
          <w:rPr>
            <w:rStyle w:val="Lienhypertexte"/>
            <w:rFonts w:ascii="Garamond" w:hAnsi="Garamond"/>
            <w:bCs/>
          </w:rPr>
          <w:t>http://rifrancophonies.com</w:t>
        </w:r>
      </w:hyperlink>
      <w:r w:rsidR="00001CF8" w:rsidRPr="00CA14E8">
        <w:rPr>
          <w:rFonts w:ascii="Garamond" w:hAnsi="Garamond"/>
          <w:bCs/>
        </w:rPr>
        <w:t xml:space="preserve">  </w:t>
      </w:r>
    </w:p>
    <w:p w14:paraId="1547FBEE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TV5Monde : </w:t>
      </w:r>
      <w:hyperlink r:id="rId38" w:history="1">
        <w:r w:rsidRPr="00001CF8">
          <w:rPr>
            <w:rStyle w:val="Lienhypertexte"/>
            <w:rFonts w:ascii="Garamond" w:hAnsi="Garamond"/>
            <w:bCs/>
          </w:rPr>
          <w:t>http://www.tv5monde.com/</w:t>
        </w:r>
      </w:hyperlink>
      <w:r w:rsidRPr="00001CF8">
        <w:rPr>
          <w:rFonts w:ascii="Garamond" w:hAnsi="Garamond"/>
          <w:bCs/>
        </w:rPr>
        <w:t xml:space="preserve"> </w:t>
      </w:r>
    </w:p>
    <w:p w14:paraId="05988F6A" w14:textId="77777777" w:rsidR="00001CF8" w:rsidRPr="00001CF8" w:rsidRDefault="00001CF8" w:rsidP="00001CF8">
      <w:pPr>
        <w:pStyle w:val="Paragraphedeliste"/>
        <w:numPr>
          <w:ilvl w:val="0"/>
          <w:numId w:val="9"/>
        </w:numPr>
        <w:contextualSpacing w:val="0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Université Senghor d’Alexandrie : </w:t>
      </w:r>
      <w:hyperlink r:id="rId39" w:history="1">
        <w:r w:rsidRPr="00001CF8">
          <w:rPr>
            <w:rStyle w:val="Lienhypertexte"/>
            <w:rFonts w:ascii="Garamond" w:hAnsi="Garamond"/>
            <w:bCs/>
          </w:rPr>
          <w:t>http://www.usenghor-francophonie.org/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48C28097" w14:textId="77777777" w:rsidR="00001CF8" w:rsidRPr="00001CF8" w:rsidRDefault="00001CF8" w:rsidP="00001CF8">
      <w:p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br/>
        <w:t>… et pour finir, mesurez vos connaissances sur la Francophonie :</w:t>
      </w:r>
    </w:p>
    <w:p w14:paraId="68CC0BB3" w14:textId="77777777" w:rsidR="00001CF8" w:rsidRPr="00001CF8" w:rsidRDefault="00001CF8" w:rsidP="00001CF8">
      <w:pPr>
        <w:jc w:val="both"/>
        <w:rPr>
          <w:rFonts w:ascii="Garamond" w:hAnsi="Garamond"/>
          <w:bCs/>
        </w:rPr>
      </w:pPr>
    </w:p>
    <w:p w14:paraId="034FB1D1" w14:textId="0F1EE73D" w:rsidR="00001CF8" w:rsidRPr="00A43468" w:rsidRDefault="00001CF8" w:rsidP="00A43468">
      <w:pPr>
        <w:numPr>
          <w:ilvl w:val="0"/>
          <w:numId w:val="10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lastRenderedPageBreak/>
        <w:t xml:space="preserve">Free Rice, le jeu de solidarité gratuit en français du Programme alimentaire mondial (PAM) soutenu par l’OIF : </w:t>
      </w:r>
      <w:hyperlink r:id="rId40" w:history="1">
        <w:r w:rsidRPr="00001CF8">
          <w:rPr>
            <w:rStyle w:val="Lienhypertexte"/>
            <w:rFonts w:ascii="Garamond" w:hAnsi="Garamond"/>
            <w:bCs/>
          </w:rPr>
          <w:t>http://www.francophonie.org/Un-clic-pour-lutter-contre-la-faim.html</w:t>
        </w:r>
      </w:hyperlink>
      <w:r w:rsidRPr="00001CF8">
        <w:rPr>
          <w:rFonts w:ascii="Garamond" w:hAnsi="Garamond"/>
          <w:bCs/>
        </w:rPr>
        <w:t xml:space="preserve"> ) : </w:t>
      </w:r>
      <w:hyperlink r:id="rId41" w:anchor="/la-francophonie/1381190" w:history="1">
        <w:r w:rsidRPr="00001CF8">
          <w:rPr>
            <w:rStyle w:val="Lienhypertexte"/>
            <w:rFonts w:ascii="Garamond" w:hAnsi="Garamond"/>
            <w:bCs/>
          </w:rPr>
          <w:t>http://fr.freerice.com/#/la-francophonie/1381190</w:t>
        </w:r>
      </w:hyperlink>
      <w:r w:rsidRPr="00001CF8">
        <w:rPr>
          <w:rFonts w:ascii="Garamond" w:hAnsi="Garamond"/>
          <w:bCs/>
        </w:rPr>
        <w:t xml:space="preserve"> </w:t>
      </w:r>
    </w:p>
    <w:p w14:paraId="009890C9" w14:textId="53D9459F" w:rsidR="00001CF8" w:rsidRPr="00A43468" w:rsidRDefault="00001CF8" w:rsidP="00A43468">
      <w:pPr>
        <w:numPr>
          <w:ilvl w:val="0"/>
          <w:numId w:val="10"/>
        </w:numPr>
        <w:jc w:val="both"/>
        <w:rPr>
          <w:rFonts w:ascii="Garamond" w:hAnsi="Garamond"/>
          <w:bCs/>
        </w:rPr>
      </w:pPr>
      <w:r w:rsidRPr="00001CF8">
        <w:rPr>
          <w:rFonts w:ascii="Garamond" w:hAnsi="Garamond"/>
          <w:bCs/>
        </w:rPr>
        <w:t xml:space="preserve">Mission54, le jeu sérieux de 2IF sur la Francophonie destiné aux élèves de CM2 et aux apprenants de français langue étrangère : </w:t>
      </w:r>
      <w:hyperlink r:id="rId42" w:history="1">
        <w:r w:rsidRPr="00001CF8">
          <w:rPr>
            <w:rStyle w:val="Lienhypertexte"/>
            <w:rFonts w:ascii="Garamond" w:hAnsi="Garamond"/>
            <w:bCs/>
          </w:rPr>
          <w:t>https://mission54.org/</w:t>
        </w:r>
      </w:hyperlink>
      <w:r w:rsidRPr="00001CF8">
        <w:rPr>
          <w:rFonts w:ascii="Garamond" w:hAnsi="Garamond"/>
          <w:bCs/>
        </w:rPr>
        <w:t xml:space="preserve"> </w:t>
      </w:r>
    </w:p>
    <w:p w14:paraId="17EE8E8D" w14:textId="22C93501" w:rsidR="00792B07" w:rsidRPr="00A43468" w:rsidRDefault="00001CF8" w:rsidP="00A43468">
      <w:pPr>
        <w:numPr>
          <w:ilvl w:val="0"/>
          <w:numId w:val="10"/>
        </w:numPr>
        <w:jc w:val="both"/>
        <w:rPr>
          <w:rFonts w:ascii="Garamond" w:hAnsi="Garamond"/>
        </w:rPr>
      </w:pPr>
      <w:r w:rsidRPr="00A43468">
        <w:rPr>
          <w:rFonts w:ascii="Garamond" w:hAnsi="Garamond"/>
          <w:bCs/>
        </w:rPr>
        <w:t>MOOC </w:t>
      </w:r>
      <w:r w:rsidRPr="00A43468">
        <w:rPr>
          <w:rStyle w:val="lev"/>
          <w:rFonts w:ascii="Garamond" w:hAnsi="Garamond"/>
          <w:b w:val="0"/>
        </w:rPr>
        <w:t>(Massive Open Online Course, en français « Cours en ligne ouvert à tous », CLOM)</w:t>
      </w:r>
      <w:r w:rsidRPr="00A43468">
        <w:rPr>
          <w:rFonts w:ascii="Garamond" w:hAnsi="Garamond"/>
          <w:bCs/>
        </w:rPr>
        <w:t xml:space="preserve"> « Francophonie : essence culturelle, nécessité politique » :</w:t>
      </w:r>
      <w:r w:rsidRPr="00A43468">
        <w:rPr>
          <w:rFonts w:ascii="Garamond" w:hAnsi="Garamond"/>
        </w:rPr>
        <w:t xml:space="preserve"> présentation, bande annonce et inscription à l’adresse suivante :</w:t>
      </w:r>
      <w:r w:rsidRPr="00A43468">
        <w:rPr>
          <w:rFonts w:ascii="Garamond" w:hAnsi="Garamond"/>
          <w:color w:val="3366FF"/>
        </w:rPr>
        <w:t xml:space="preserve"> </w:t>
      </w:r>
      <w:hyperlink r:id="rId43" w:history="1">
        <w:r w:rsidR="00A43468" w:rsidRPr="00CA5953">
          <w:rPr>
            <w:rStyle w:val="Lienhypertexte"/>
            <w:rFonts w:ascii="Garamond" w:hAnsi="Garamond"/>
          </w:rPr>
          <w:t>https://www.fun-mooc.fr/courses/course-v1:lyon3+26002+session04/about</w:t>
        </w:r>
      </w:hyperlink>
    </w:p>
    <w:p w14:paraId="6E383C58" w14:textId="77777777" w:rsidR="00A43468" w:rsidRPr="00A43468" w:rsidRDefault="00A43468" w:rsidP="00A43468">
      <w:pPr>
        <w:ind w:left="720"/>
        <w:jc w:val="both"/>
        <w:rPr>
          <w:rFonts w:ascii="Garamond" w:hAnsi="Garamond"/>
        </w:rPr>
      </w:pPr>
    </w:p>
    <w:sectPr w:rsidR="00A43468" w:rsidRPr="00A43468" w:rsidSect="000A17DB">
      <w:headerReference w:type="default" r:id="rId4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CC53" w14:textId="77777777" w:rsidR="009E0E40" w:rsidRDefault="009E0E40" w:rsidP="001343B6">
      <w:r>
        <w:separator/>
      </w:r>
    </w:p>
  </w:endnote>
  <w:endnote w:type="continuationSeparator" w:id="0">
    <w:p w14:paraId="2AC54CAB" w14:textId="77777777" w:rsidR="009E0E40" w:rsidRDefault="009E0E40" w:rsidP="001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5744" w14:textId="77777777" w:rsidR="009E0E40" w:rsidRDefault="009E0E40" w:rsidP="001343B6">
      <w:r>
        <w:separator/>
      </w:r>
    </w:p>
  </w:footnote>
  <w:footnote w:type="continuationSeparator" w:id="0">
    <w:p w14:paraId="0C0E4333" w14:textId="77777777" w:rsidR="009E0E40" w:rsidRDefault="009E0E40" w:rsidP="0013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F59C" w14:textId="77777777" w:rsidR="001343B6" w:rsidRDefault="001343B6">
    <w:pPr>
      <w:pStyle w:val="En-tte"/>
    </w:pPr>
  </w:p>
  <w:p w14:paraId="4E5F57E8" w14:textId="77777777" w:rsidR="001343B6" w:rsidRDefault="00134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637"/>
    <w:multiLevelType w:val="hybridMultilevel"/>
    <w:tmpl w:val="1388C9A0"/>
    <w:lvl w:ilvl="0" w:tplc="DA80D9F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C10"/>
    <w:multiLevelType w:val="hybridMultilevel"/>
    <w:tmpl w:val="B240D4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55705"/>
    <w:multiLevelType w:val="hybridMultilevel"/>
    <w:tmpl w:val="E0C81494"/>
    <w:lvl w:ilvl="0" w:tplc="1730DA58">
      <w:start w:val="4"/>
      <w:numFmt w:val="upperRoman"/>
      <w:lvlText w:val="%1."/>
      <w:lvlJc w:val="righ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6" w:hanging="360"/>
      </w:pPr>
    </w:lvl>
    <w:lvl w:ilvl="2" w:tplc="040C001B" w:tentative="1">
      <w:start w:val="1"/>
      <w:numFmt w:val="lowerRoman"/>
      <w:lvlText w:val="%3."/>
      <w:lvlJc w:val="right"/>
      <w:pPr>
        <w:ind w:left="1056" w:hanging="180"/>
      </w:pPr>
    </w:lvl>
    <w:lvl w:ilvl="3" w:tplc="040C000F" w:tentative="1">
      <w:start w:val="1"/>
      <w:numFmt w:val="decimal"/>
      <w:lvlText w:val="%4."/>
      <w:lvlJc w:val="left"/>
      <w:pPr>
        <w:ind w:left="1776" w:hanging="360"/>
      </w:pPr>
    </w:lvl>
    <w:lvl w:ilvl="4" w:tplc="040C0019" w:tentative="1">
      <w:start w:val="1"/>
      <w:numFmt w:val="lowerLetter"/>
      <w:lvlText w:val="%5."/>
      <w:lvlJc w:val="left"/>
      <w:pPr>
        <w:ind w:left="2496" w:hanging="360"/>
      </w:pPr>
    </w:lvl>
    <w:lvl w:ilvl="5" w:tplc="040C001B" w:tentative="1">
      <w:start w:val="1"/>
      <w:numFmt w:val="lowerRoman"/>
      <w:lvlText w:val="%6."/>
      <w:lvlJc w:val="right"/>
      <w:pPr>
        <w:ind w:left="3216" w:hanging="180"/>
      </w:pPr>
    </w:lvl>
    <w:lvl w:ilvl="6" w:tplc="040C000F" w:tentative="1">
      <w:start w:val="1"/>
      <w:numFmt w:val="decimal"/>
      <w:lvlText w:val="%7."/>
      <w:lvlJc w:val="left"/>
      <w:pPr>
        <w:ind w:left="3936" w:hanging="360"/>
      </w:pPr>
    </w:lvl>
    <w:lvl w:ilvl="7" w:tplc="040C0019" w:tentative="1">
      <w:start w:val="1"/>
      <w:numFmt w:val="lowerLetter"/>
      <w:lvlText w:val="%8."/>
      <w:lvlJc w:val="left"/>
      <w:pPr>
        <w:ind w:left="4656" w:hanging="360"/>
      </w:pPr>
    </w:lvl>
    <w:lvl w:ilvl="8" w:tplc="040C001B" w:tentative="1">
      <w:start w:val="1"/>
      <w:numFmt w:val="lowerRoman"/>
      <w:lvlText w:val="%9."/>
      <w:lvlJc w:val="right"/>
      <w:pPr>
        <w:ind w:left="5376" w:hanging="180"/>
      </w:pPr>
    </w:lvl>
  </w:abstractNum>
  <w:abstractNum w:abstractNumId="3" w15:restartNumberingAfterBreak="0">
    <w:nsid w:val="1BF95200"/>
    <w:multiLevelType w:val="hybridMultilevel"/>
    <w:tmpl w:val="3F48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97E2A"/>
    <w:multiLevelType w:val="hybridMultilevel"/>
    <w:tmpl w:val="BF64D3D4"/>
    <w:lvl w:ilvl="0" w:tplc="7C820BD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C0013">
      <w:start w:val="1"/>
      <w:numFmt w:val="upperRoman"/>
      <w:lvlText w:val="%4."/>
      <w:lvlJc w:val="right"/>
      <w:pPr>
        <w:ind w:left="3240" w:hanging="72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FBA"/>
    <w:multiLevelType w:val="hybridMultilevel"/>
    <w:tmpl w:val="94AE5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47AD"/>
    <w:multiLevelType w:val="hybridMultilevel"/>
    <w:tmpl w:val="36060E40"/>
    <w:lvl w:ilvl="0" w:tplc="132840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3E1D4B"/>
    <w:multiLevelType w:val="hybridMultilevel"/>
    <w:tmpl w:val="69B48A5C"/>
    <w:lvl w:ilvl="0" w:tplc="8B141B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3968"/>
    <w:multiLevelType w:val="hybridMultilevel"/>
    <w:tmpl w:val="F9408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3366E"/>
    <w:multiLevelType w:val="hybridMultilevel"/>
    <w:tmpl w:val="5F8ACB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B6"/>
    <w:rsid w:val="00001CF8"/>
    <w:rsid w:val="0007018C"/>
    <w:rsid w:val="000778BC"/>
    <w:rsid w:val="00093131"/>
    <w:rsid w:val="000A17DB"/>
    <w:rsid w:val="0012148C"/>
    <w:rsid w:val="001343B6"/>
    <w:rsid w:val="00152355"/>
    <w:rsid w:val="0016709C"/>
    <w:rsid w:val="00215752"/>
    <w:rsid w:val="002632E3"/>
    <w:rsid w:val="00265B48"/>
    <w:rsid w:val="00291373"/>
    <w:rsid w:val="002A04C3"/>
    <w:rsid w:val="002A15B7"/>
    <w:rsid w:val="002A347F"/>
    <w:rsid w:val="002F1418"/>
    <w:rsid w:val="002F245D"/>
    <w:rsid w:val="003D4056"/>
    <w:rsid w:val="00476B2E"/>
    <w:rsid w:val="0049430B"/>
    <w:rsid w:val="004B426E"/>
    <w:rsid w:val="004C56A8"/>
    <w:rsid w:val="004E4E61"/>
    <w:rsid w:val="00546D44"/>
    <w:rsid w:val="005536B7"/>
    <w:rsid w:val="00642388"/>
    <w:rsid w:val="00651808"/>
    <w:rsid w:val="00672D5F"/>
    <w:rsid w:val="00674074"/>
    <w:rsid w:val="00771A2E"/>
    <w:rsid w:val="00774878"/>
    <w:rsid w:val="00783101"/>
    <w:rsid w:val="00792B07"/>
    <w:rsid w:val="007A5FE2"/>
    <w:rsid w:val="00904FF5"/>
    <w:rsid w:val="009235A6"/>
    <w:rsid w:val="009409AB"/>
    <w:rsid w:val="009E0E40"/>
    <w:rsid w:val="00A00697"/>
    <w:rsid w:val="00A14B5E"/>
    <w:rsid w:val="00A43468"/>
    <w:rsid w:val="00A53B0C"/>
    <w:rsid w:val="00AE0BBE"/>
    <w:rsid w:val="00B61C33"/>
    <w:rsid w:val="00BE7AF1"/>
    <w:rsid w:val="00BF44C5"/>
    <w:rsid w:val="00C715E7"/>
    <w:rsid w:val="00CA14E8"/>
    <w:rsid w:val="00CA151A"/>
    <w:rsid w:val="00CF2D6A"/>
    <w:rsid w:val="00DA76C1"/>
    <w:rsid w:val="00E21869"/>
    <w:rsid w:val="00E36C8C"/>
    <w:rsid w:val="00EA1795"/>
    <w:rsid w:val="00FC6A5D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472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3B6"/>
  </w:style>
  <w:style w:type="paragraph" w:styleId="Pieddepage">
    <w:name w:val="footer"/>
    <w:basedOn w:val="Normal"/>
    <w:link w:val="Pieddepag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3B6"/>
  </w:style>
  <w:style w:type="paragraph" w:styleId="Paragraphedeliste">
    <w:name w:val="List Paragraph"/>
    <w:basedOn w:val="Normal"/>
    <w:uiPriority w:val="34"/>
    <w:qFormat/>
    <w:rsid w:val="00792B07"/>
    <w:pPr>
      <w:ind w:left="720"/>
      <w:contextualSpacing/>
    </w:pPr>
  </w:style>
  <w:style w:type="character" w:styleId="Lienhypertexte">
    <w:name w:val="Hyperlink"/>
    <w:rsid w:val="00001CF8"/>
    <w:rPr>
      <w:color w:val="0000FF"/>
      <w:u w:val="single"/>
    </w:rPr>
  </w:style>
  <w:style w:type="character" w:styleId="Accentuation">
    <w:name w:val="Emphasis"/>
    <w:uiPriority w:val="20"/>
    <w:qFormat/>
    <w:rsid w:val="00001CF8"/>
    <w:rPr>
      <w:i/>
      <w:iCs/>
    </w:rPr>
  </w:style>
  <w:style w:type="character" w:styleId="lev">
    <w:name w:val="Strong"/>
    <w:uiPriority w:val="22"/>
    <w:qFormat/>
    <w:rsid w:val="00001CF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A1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rategicsinternational.com/" TargetMode="External"/><Relationship Id="rId18" Type="http://schemas.openxmlformats.org/officeDocument/2006/relationships/hyperlink" Target="http://www.cairn.info/revue-herodote-2002-2.htm" TargetMode="External"/><Relationship Id="rId26" Type="http://schemas.openxmlformats.org/officeDocument/2006/relationships/hyperlink" Target="http://www.senat.fr/notice-rapport/2013/r13-104-notice.html" TargetMode="External"/><Relationship Id="rId39" Type="http://schemas.openxmlformats.org/officeDocument/2006/relationships/hyperlink" Target="http://www.usenghor-francophonie.org/" TargetMode="External"/><Relationship Id="rId21" Type="http://schemas.openxmlformats.org/officeDocument/2006/relationships/hyperlink" Target="http://www.ecoledeguerre.defense.gouv.fr/IMG/pdf/CDT-MICHEL_geoeconomie-Francophonie.pdf" TargetMode="External"/><Relationship Id="rId34" Type="http://schemas.openxmlformats.org/officeDocument/2006/relationships/hyperlink" Target="https://2if.universite-lyon.fr/" TargetMode="External"/><Relationship Id="rId42" Type="http://schemas.openxmlformats.org/officeDocument/2006/relationships/hyperlink" Target="https://mission54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airn.info/revue-herodote-2007-3.htm" TargetMode="External"/><Relationship Id="rId29" Type="http://schemas.openxmlformats.org/officeDocument/2006/relationships/hyperlink" Target="http://www.axl.cefan.ulaval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theque.auf.org/doc_num.php?explnum_id=318" TargetMode="External"/><Relationship Id="rId24" Type="http://schemas.openxmlformats.org/officeDocument/2006/relationships/hyperlink" Target="http://www.defense.gouv.fr/irsem/page-d-accueil/vient-de-paraitre/etude-de-l-irsem-n-26-2013-francophonie-et-profondeur-strategique" TargetMode="External"/><Relationship Id="rId32" Type="http://schemas.openxmlformats.org/officeDocument/2006/relationships/hyperlink" Target="http://www.regions-francophones.com/" TargetMode="External"/><Relationship Id="rId37" Type="http://schemas.openxmlformats.org/officeDocument/2006/relationships/hyperlink" Target="http://rifrancophonies.com" TargetMode="External"/><Relationship Id="rId40" Type="http://schemas.openxmlformats.org/officeDocument/2006/relationships/hyperlink" Target="http://www.francophonie.org/Un-clic-pour-lutter-contre-la-faim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airn.info/revue-internationale-et-strategique-2008-3.htm" TargetMode="External"/><Relationship Id="rId23" Type="http://schemas.openxmlformats.org/officeDocument/2006/relationships/hyperlink" Target="http://www.ladocumentationfrancaise.fr/var/storage/rapports-publics/144000511/0000.pdf" TargetMode="External"/><Relationship Id="rId28" Type="http://schemas.openxmlformats.org/officeDocument/2006/relationships/hyperlink" Target="http://www.auf.org/" TargetMode="External"/><Relationship Id="rId36" Type="http://schemas.openxmlformats.org/officeDocument/2006/relationships/hyperlink" Target="http://www.francophonie.org/" TargetMode="External"/><Relationship Id="rId10" Type="http://schemas.openxmlformats.org/officeDocument/2006/relationships/hyperlink" Target="http://www.bibliotheque.auf.org/doc_num.php?explnum_id=817" TargetMode="External"/><Relationship Id="rId19" Type="http://schemas.openxmlformats.org/officeDocument/2006/relationships/hyperlink" Target="http://www.cairn.info/revue-les-temps-modernes-2007-4-page-178.htm" TargetMode="External"/><Relationship Id="rId31" Type="http://schemas.openxmlformats.org/officeDocument/2006/relationships/hyperlink" Target="http://www.aimf.asso.fr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otheque.auf.org/doc_num.php?explnum_id=313" TargetMode="External"/><Relationship Id="rId14" Type="http://schemas.openxmlformats.org/officeDocument/2006/relationships/hyperlink" Target="http://www.cairn.info/revue-geoeconomie-2010-4.htm" TargetMode="External"/><Relationship Id="rId22" Type="http://schemas.openxmlformats.org/officeDocument/2006/relationships/hyperlink" Target="http://www.assemblee-nationale.fr/14/pdf/rap-info/i1723.pdf" TargetMode="External"/><Relationship Id="rId27" Type="http://schemas.openxmlformats.org/officeDocument/2006/relationships/hyperlink" Target="http://www.francophonie.org/IMG/pdf/Impact_economique_de_la_langue_francaise_et_de_la_Francophonie.pdf" TargetMode="External"/><Relationship Id="rId30" Type="http://schemas.openxmlformats.org/officeDocument/2006/relationships/hyperlink" Target="http://www.apf.francophonie.org/" TargetMode="External"/><Relationship Id="rId35" Type="http://schemas.openxmlformats.org/officeDocument/2006/relationships/hyperlink" Target="https://www.jeux.francophonie.org/" TargetMode="External"/><Relationship Id="rId43" Type="http://schemas.openxmlformats.org/officeDocument/2006/relationships/hyperlink" Target="https://www.fun-mooc.fr/courses/course-v1:lyon3+26002+session04/about" TargetMode="External"/><Relationship Id="rId8" Type="http://schemas.openxmlformats.org/officeDocument/2006/relationships/hyperlink" Target="http://www.bibliotheque.auf.org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ibliotheque.auf.org/doc_num.php?explnum_id=54" TargetMode="External"/><Relationship Id="rId17" Type="http://schemas.openxmlformats.org/officeDocument/2006/relationships/hyperlink" Target="http://www.cairn.info/revue-herodote-2004-4.htm" TargetMode="External"/><Relationship Id="rId25" Type="http://schemas.openxmlformats.org/officeDocument/2006/relationships/hyperlink" Target="http://www.diplomatie.gouv.fr/fr/IMG/pdf/Etude_sur_le_poids_economique_de_la_langue_francaise_dans_le_monde_cle461331.pdf" TargetMode="External"/><Relationship Id="rId33" Type="http://schemas.openxmlformats.org/officeDocument/2006/relationships/hyperlink" Target="http://democratie.francophonie.org/" TargetMode="External"/><Relationship Id="rId38" Type="http://schemas.openxmlformats.org/officeDocument/2006/relationships/hyperlink" Target="http://www.tv5monde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erudit.org/revue/ei/2011/v42/n3/1006220ar.pdf" TargetMode="External"/><Relationship Id="rId41" Type="http://schemas.openxmlformats.org/officeDocument/2006/relationships/hyperlink" Target="http://fr.freerice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E80DA9-ECFA-4492-B6FC-045F1866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Dross</dc:creator>
  <cp:keywords/>
  <dc:description/>
  <cp:lastModifiedBy>ALLEMONIERE Marie</cp:lastModifiedBy>
  <cp:revision>2</cp:revision>
  <dcterms:created xsi:type="dcterms:W3CDTF">2021-01-13T10:18:00Z</dcterms:created>
  <dcterms:modified xsi:type="dcterms:W3CDTF">2021-01-13T10:18:00Z</dcterms:modified>
</cp:coreProperties>
</file>